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0D36DE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10</w:t>
            </w:r>
            <w:r w:rsidR="000D36DE">
              <w:rPr>
                <w:rFonts w:ascii="Verdana" w:hAnsi="Verdana" w:cs="Microsoft Sans Serif"/>
                <w:sz w:val="20"/>
                <w:szCs w:val="20"/>
              </w:rPr>
              <w:t>8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0D36DE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Availability of the Non-Intermittent Generator Tariff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172095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0D36DE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Next</w:t>
            </w:r>
            <w:r w:rsidRPr="000D36DE">
              <w:rPr>
                <w:rFonts w:ascii="Verdana" w:hAnsi="Verdana" w:cs="Microsoft Sans Serif"/>
                <w:sz w:val="20"/>
                <w:szCs w:val="20"/>
              </w:rPr>
              <w:t xml:space="preserve"> DCUSA </w:t>
            </w:r>
            <w:r>
              <w:rPr>
                <w:rFonts w:ascii="Verdana" w:hAnsi="Verdana" w:cs="Microsoft Sans Serif"/>
                <w:sz w:val="20"/>
                <w:szCs w:val="20"/>
              </w:rPr>
              <w:t>r</w:t>
            </w:r>
            <w:r w:rsidRPr="000D36DE">
              <w:rPr>
                <w:rFonts w:ascii="Verdana" w:hAnsi="Verdana" w:cs="Microsoft Sans Serif"/>
                <w:sz w:val="20"/>
                <w:szCs w:val="20"/>
              </w:rPr>
              <w:t>elease following Authority consent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0D36DE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02 March</w:t>
            </w:r>
            <w:r w:rsidR="000B48D1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AD7AE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E0084F" w:rsidRPr="00E0084F">
                <w:rPr>
                  <w:rStyle w:val="Hyperlink"/>
                  <w:rFonts w:ascii="Verdana" w:hAnsi="Verdana" w:cs="Microsoft Sans Serif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D36DE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17 February</w:t>
    </w:r>
    <w:r w:rsidR="007D256D">
      <w:rPr>
        <w:rFonts w:ascii="Verdana" w:hAnsi="Verdana"/>
        <w:sz w:val="16"/>
      </w:rPr>
      <w:t xml:space="preserve"> 2012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D86DD6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D86DD6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D86DD6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D86DD6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D86DD6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D86DD6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10</w:t>
    </w:r>
    <w:r w:rsidR="000D36DE">
      <w:rPr>
        <w:rFonts w:ascii="Verdana" w:hAnsi="Verdana"/>
        <w:sz w:val="16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A373F"/>
    <w:rsid w:val="00DA5FAC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84243"/>
    <w:rsid w:val="00F862C9"/>
    <w:rsid w:val="00F86506"/>
    <w:rsid w:val="00FA01C2"/>
    <w:rsid w:val="00FB394B"/>
    <w:rsid w:val="00FB6D3F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97B72-F39D-43DD-9F1F-71F4EC8A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547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wallsm</cp:lastModifiedBy>
  <cp:revision>5</cp:revision>
  <dcterms:created xsi:type="dcterms:W3CDTF">2012-01-23T14:56:00Z</dcterms:created>
  <dcterms:modified xsi:type="dcterms:W3CDTF">2012-02-07T13:17:00Z</dcterms:modified>
</cp:coreProperties>
</file>