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2A5" w:rsidRPr="00957B20" w:rsidRDefault="00957B20" w:rsidP="00AB7F74">
      <w:pPr>
        <w:pStyle w:val="Title"/>
        <w:tabs>
          <w:tab w:val="left" w:pos="5370"/>
        </w:tabs>
        <w:rPr>
          <w:rFonts w:ascii="Calibri" w:hAnsi="Calibri"/>
          <w:sz w:val="22"/>
        </w:rPr>
      </w:pPr>
      <w:r w:rsidRPr="00957B20">
        <w:rPr>
          <w:rFonts w:ascii="Calibri" w:hAnsi="Calibri"/>
          <w:sz w:val="22"/>
        </w:rPr>
        <w:t>Attachment 1</w:t>
      </w:r>
      <w:r>
        <w:rPr>
          <w:rFonts w:ascii="Calibri" w:hAnsi="Calibri"/>
          <w:sz w:val="22"/>
        </w:rPr>
        <w:t xml:space="preserve"> – REsponse form</w:t>
      </w:r>
      <w:r w:rsidR="00AB7F74">
        <w:rPr>
          <w:rFonts w:ascii="Calibri" w:hAnsi="Calibri"/>
          <w:sz w:val="22"/>
        </w:rPr>
        <w:tab/>
      </w:r>
    </w:p>
    <w:tbl>
      <w:tblPr>
        <w:tblStyle w:val="ElectralinkResponseTable"/>
        <w:tblW w:w="0" w:type="auto"/>
        <w:tblLook w:val="04A0" w:firstRow="1" w:lastRow="0" w:firstColumn="1" w:lastColumn="0" w:noHBand="0" w:noVBand="1"/>
      </w:tblPr>
      <w:tblGrid>
        <w:gridCol w:w="2669"/>
        <w:gridCol w:w="6279"/>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5A3DCD" w:rsidP="000C4612">
            <w:pPr>
              <w:rPr>
                <w:rFonts w:ascii="Calibri" w:hAnsi="Calibri"/>
                <w:sz w:val="22"/>
              </w:rPr>
            </w:pPr>
            <w:r>
              <w:rPr>
                <w:rFonts w:ascii="Calibri" w:hAnsi="Calibri"/>
                <w:sz w:val="22"/>
              </w:rPr>
              <w:t>2</w:t>
            </w:r>
            <w:r w:rsidR="00122D17">
              <w:rPr>
                <w:rFonts w:ascii="Calibri" w:hAnsi="Calibri"/>
                <w:sz w:val="22"/>
              </w:rPr>
              <w:t>68</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210B1D" w:rsidRDefault="00122D17" w:rsidP="002045CC">
            <w:pPr>
              <w:rPr>
                <w:rFonts w:ascii="Calibri" w:hAnsi="Calibri"/>
                <w:sz w:val="22"/>
                <w:szCs w:val="22"/>
              </w:rPr>
            </w:pPr>
            <w:r w:rsidRPr="00122D17">
              <w:rPr>
                <w:rFonts w:ascii="Calibri" w:hAnsi="Calibri"/>
                <w:sz w:val="22"/>
              </w:rPr>
              <w:t>DUo</w:t>
            </w:r>
            <w:r>
              <w:rPr>
                <w:rFonts w:ascii="Calibri" w:hAnsi="Calibri"/>
                <w:sz w:val="22"/>
              </w:rPr>
              <w:t>S Charging Using HH Settlement D</w:t>
            </w:r>
            <w:r w:rsidRPr="00122D17">
              <w:rPr>
                <w:rFonts w:ascii="Calibri" w:hAnsi="Calibri"/>
                <w:sz w:val="22"/>
              </w:rPr>
              <w:t xml:space="preserve">ata </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210B1D" w:rsidRDefault="00170D1C" w:rsidP="00193115">
            <w:pPr>
              <w:rPr>
                <w:rFonts w:ascii="Calibri" w:hAnsi="Calibri"/>
                <w:sz w:val="22"/>
                <w:szCs w:val="22"/>
              </w:rPr>
            </w:pPr>
            <w:r>
              <w:rPr>
                <w:rFonts w:ascii="Calibri" w:hAnsi="Calibri"/>
                <w:sz w:val="22"/>
                <w:szCs w:val="22"/>
              </w:rPr>
              <w:t>DNOs, IDNOs and Suppliers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210B1D" w:rsidRDefault="00170D1C" w:rsidP="00193115">
            <w:pPr>
              <w:rPr>
                <w:rFonts w:ascii="Calibri" w:hAnsi="Calibri"/>
                <w:sz w:val="22"/>
                <w:szCs w:val="22"/>
              </w:rPr>
            </w:pPr>
            <w:r>
              <w:rPr>
                <w:rFonts w:ascii="Calibri" w:hAnsi="Calibri"/>
                <w:sz w:val="22"/>
                <w:szCs w:val="22"/>
              </w:rPr>
              <w:t>Part 1</w:t>
            </w:r>
            <w:r w:rsidR="001F4D83" w:rsidRPr="00210B1D">
              <w:rPr>
                <w:rFonts w:ascii="Calibri" w:hAnsi="Calibri"/>
                <w:sz w:val="22"/>
                <w:szCs w:val="22"/>
              </w:rPr>
              <w:t xml:space="preserve"> Matter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210B1D" w:rsidRDefault="00122D17" w:rsidP="00210B1D">
            <w:pPr>
              <w:rPr>
                <w:rFonts w:ascii="Calibri" w:hAnsi="Calibri"/>
                <w:sz w:val="22"/>
                <w:szCs w:val="22"/>
              </w:rPr>
            </w:pPr>
            <w:r>
              <w:rPr>
                <w:rFonts w:ascii="Calibri" w:hAnsi="Calibri"/>
                <w:sz w:val="22"/>
                <w:szCs w:val="22"/>
              </w:rPr>
              <w:t>01 April 2019</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210B1D" w:rsidRDefault="00122D17" w:rsidP="00170D1C">
            <w:pPr>
              <w:rPr>
                <w:rFonts w:ascii="Calibri" w:hAnsi="Calibri"/>
                <w:sz w:val="22"/>
                <w:szCs w:val="22"/>
              </w:rPr>
            </w:pPr>
            <w:r>
              <w:rPr>
                <w:rFonts w:ascii="Calibri" w:hAnsi="Calibri"/>
                <w:sz w:val="22"/>
                <w:szCs w:val="22"/>
              </w:rPr>
              <w:t>09 June 2017</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71"/>
        <w:gridCol w:w="6277"/>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C98FF6DA3DC84893BC4F7526020B48C8"/>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88E0500314A641AE880B8036A30BB58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19C31FF288B94DCD908079190A5A4462"/>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15730C7EA0484A6CBDD456A3694CEF44"/>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ED7DFB1FB1054C82B68745933E3D1ED3"/>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959928236CC44F26A7F54D3B70D11FB7"/>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6928681F3015434299C65DDA328945EB"/>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C359881951804CD58D1FB293BAE9F4DD"/>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78"/>
        <w:gridCol w:w="62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FB572D2B82AE49349BD3432514802D4F"/>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82614343C68342D287FE637678C055A8"/>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bookmarkStart w:id="0" w:name="_GoBack"/>
            <w:r w:rsidRPr="00957B20">
              <w:rPr>
                <w:rFonts w:ascii="Calibri" w:hAnsi="Calibri"/>
                <w:sz w:val="22"/>
              </w:rPr>
              <w:t>Please advise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w:t>
            </w:r>
            <w:r w:rsidR="00CA72C7" w:rsidRPr="00CA72C7">
              <w:rPr>
                <w:rFonts w:ascii="Calibri" w:hAnsi="Calibri"/>
                <w:i/>
                <w:sz w:val="22"/>
              </w:rPr>
              <w:lastRenderedPageBreak/>
              <w:t xml:space="preserve">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67A78D3E8FB841BA879BE69365D2A987"/>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bookmarkEnd w:id="0"/>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1838888253E141E7B8ED1D75A4EF9E88"/>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8948"/>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140503">
            <w:pPr>
              <w:pStyle w:val="ListNumber"/>
              <w:spacing w:after="120"/>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140503">
            <w:pPr>
              <w:pStyle w:val="ListNumber"/>
              <w:spacing w:after="120"/>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140503">
            <w:pPr>
              <w:pStyle w:val="ListNumber"/>
              <w:spacing w:after="120"/>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140503">
            <w:pPr>
              <w:pStyle w:val="ListNumber"/>
              <w:spacing w:after="120"/>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140503">
            <w:pPr>
              <w:pStyle w:val="ListNumber"/>
              <w:spacing w:after="120"/>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140503">
            <w:pPr>
              <w:pStyle w:val="ListNumber"/>
              <w:numPr>
                <w:ilvl w:val="0"/>
                <w:numId w:val="16"/>
              </w:numPr>
              <w:spacing w:after="120"/>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140503">
            <w:pPr>
              <w:pStyle w:val="ListNumber"/>
              <w:spacing w:after="120"/>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140503">
            <w:pPr>
              <w:pStyle w:val="ListNumber"/>
              <w:spacing w:after="120"/>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140503">
            <w:pPr>
              <w:pStyle w:val="ListNumber"/>
              <w:spacing w:after="120"/>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1B730C" w:rsidRDefault="00CA72C7" w:rsidP="00140503">
            <w:pPr>
              <w:pStyle w:val="ListNumber"/>
              <w:spacing w:after="120"/>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1B730C" w:rsidRPr="00CA72C7" w:rsidRDefault="001B730C" w:rsidP="00140503">
            <w:pPr>
              <w:pStyle w:val="ListNumber"/>
              <w:spacing w:after="120"/>
              <w:rPr>
                <w:rFonts w:ascii="Calibri" w:hAnsi="Calibri"/>
                <w:sz w:val="22"/>
              </w:rPr>
            </w:pPr>
            <w:r w:rsidRPr="001B730C">
              <w:rPr>
                <w:rFonts w:ascii="Calibri" w:hAnsi="Calibri"/>
              </w:rPr>
              <w:t>that compliance with the Charging Methodologies promotes efficiency in its own implementation and administration.</w:t>
            </w:r>
          </w:p>
        </w:tc>
      </w:tr>
    </w:tbl>
    <w:p w:rsidR="00957B20" w:rsidRPr="00957B20" w:rsidRDefault="00957B20" w:rsidP="00CA72C7">
      <w:pPr>
        <w:pStyle w:val="ObjectivesHeading"/>
        <w:rPr>
          <w:rFonts w:ascii="Calibri" w:hAnsi="Calibri"/>
          <w:sz w:val="22"/>
        </w:rPr>
      </w:pPr>
    </w:p>
    <w:sectPr w:rsidR="00957B20" w:rsidRPr="00957B20" w:rsidSect="00CE497A">
      <w:headerReference w:type="default" r:id="rId8"/>
      <w:footerReference w:type="default" r:id="rId9"/>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D83" w:rsidRDefault="001F4D83" w:rsidP="00FD00A2">
      <w:r>
        <w:separator/>
      </w:r>
    </w:p>
  </w:endnote>
  <w:endnote w:type="continuationSeparator" w:id="0">
    <w:p w:rsidR="001F4D83" w:rsidRDefault="001F4D8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Pr="00957B20" w:rsidRDefault="00122D17">
    <w:pPr>
      <w:pStyle w:val="Footer"/>
      <w:rPr>
        <w:rFonts w:ascii="Calibri" w:hAnsi="Calibri"/>
      </w:rPr>
    </w:pPr>
    <w:r>
      <w:rPr>
        <w:rFonts w:ascii="Calibri" w:hAnsi="Calibri"/>
      </w:rPr>
      <w:t>19 May</w:t>
    </w:r>
    <w:r w:rsidR="00170D1C">
      <w:rPr>
        <w:rFonts w:ascii="Calibri" w:hAnsi="Calibri"/>
      </w:rPr>
      <w:t xml:space="preserve"> 2017</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Pr>
        <w:rFonts w:ascii="Calibri" w:hAnsi="Calibri"/>
        <w:noProof/>
      </w:rPr>
      <w:t>2</w:t>
    </w:r>
    <w:r w:rsidR="00FD00A2" w:rsidRPr="00957B20">
      <w:rPr>
        <w:rFonts w:ascii="Calibri" w:hAnsi="Calibri"/>
      </w:rPr>
      <w:fldChar w:fldCharType="end"/>
    </w:r>
    <w:r w:rsidR="00FD00A2" w:rsidRPr="00957B20">
      <w:rPr>
        <w:rFonts w:ascii="Calibri" w:hAnsi="Calibri"/>
      </w:rPr>
      <w:tab/>
    </w:r>
    <w:r w:rsidR="001F4D83">
      <w:rPr>
        <w:rFonts w:ascii="Calibri" w:hAnsi="Calibri"/>
      </w:rPr>
      <w:t>v1.0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D83" w:rsidRDefault="001F4D83" w:rsidP="00FD00A2">
      <w:r>
        <w:separator/>
      </w:r>
    </w:p>
  </w:footnote>
  <w:footnote w:type="continuationSeparator" w:id="0">
    <w:p w:rsidR="001F4D83" w:rsidRDefault="001F4D83"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w:t>
      </w:r>
      <w:proofErr w:type="gramStart"/>
      <w:r w:rsidR="00904368" w:rsidRPr="00957B20">
        <w:rPr>
          <w:rFonts w:ascii="Calibri" w:hAnsi="Calibri"/>
        </w:rPr>
        <w:t>Party</w:t>
      </w:r>
      <w:proofErr w:type="gramEnd"/>
      <w:r w:rsidR="00904368" w:rsidRPr="00957B20">
        <w:rPr>
          <w:rFonts w:ascii="Calibri" w:hAnsi="Calibri"/>
        </w:rPr>
        <w:t xml:space="preserve">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w:t>
      </w:r>
      <w:proofErr w:type="gramStart"/>
      <w:r w:rsidRPr="00957B20">
        <w:rPr>
          <w:rFonts w:ascii="Calibri" w:hAnsi="Calibri"/>
        </w:rPr>
        <w:t>take into account</w:t>
      </w:r>
      <w:proofErr w:type="gramEnd"/>
      <w:r w:rsidRPr="00957B20">
        <w:rPr>
          <w:rFonts w:ascii="Calibri" w:hAnsi="Calibri"/>
        </w:rPr>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5A3DCD">
      <w:rPr>
        <w:rFonts w:ascii="Calibri" w:hAnsi="Calibri"/>
      </w:rPr>
      <w:t>2</w:t>
    </w:r>
    <w:r w:rsidR="00122D17">
      <w:rPr>
        <w:rFonts w:ascii="Calibri" w:hAnsi="Calibri"/>
      </w:rPr>
      <w:t>68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D546595E"/>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lvlOverride w:ilvl="0">
      <w:lvl w:ilvl="0">
        <w:start w:val="1"/>
        <w:numFmt w:val="decimal"/>
        <w:pStyle w:val="ListNumber"/>
        <w:lvlText w:val="%1"/>
        <w:lvlJc w:val="left"/>
        <w:pPr>
          <w:tabs>
            <w:tab w:val="num" w:pos="567"/>
          </w:tabs>
          <w:ind w:left="567" w:hanging="567"/>
        </w:pPr>
        <w:rPr>
          <w:rFonts w:hint="default"/>
          <w:sz w:val="20"/>
          <w:szCs w:val="20"/>
        </w:rPr>
      </w:lvl>
    </w:lvlOverride>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D83"/>
    <w:rsid w:val="00013D9B"/>
    <w:rsid w:val="00077D80"/>
    <w:rsid w:val="000C4612"/>
    <w:rsid w:val="001136F3"/>
    <w:rsid w:val="00122D17"/>
    <w:rsid w:val="00134AF7"/>
    <w:rsid w:val="00140503"/>
    <w:rsid w:val="00170D1C"/>
    <w:rsid w:val="00171886"/>
    <w:rsid w:val="00182A18"/>
    <w:rsid w:val="00193115"/>
    <w:rsid w:val="001B730C"/>
    <w:rsid w:val="001E03C5"/>
    <w:rsid w:val="001F256A"/>
    <w:rsid w:val="001F4D83"/>
    <w:rsid w:val="002045CC"/>
    <w:rsid w:val="00210B1D"/>
    <w:rsid w:val="00223DF1"/>
    <w:rsid w:val="0023069B"/>
    <w:rsid w:val="00234972"/>
    <w:rsid w:val="002B61A0"/>
    <w:rsid w:val="0031153A"/>
    <w:rsid w:val="00345086"/>
    <w:rsid w:val="0036644C"/>
    <w:rsid w:val="0040580C"/>
    <w:rsid w:val="00410907"/>
    <w:rsid w:val="00426EEA"/>
    <w:rsid w:val="004572E2"/>
    <w:rsid w:val="004A45C0"/>
    <w:rsid w:val="005124D0"/>
    <w:rsid w:val="00554409"/>
    <w:rsid w:val="005674C0"/>
    <w:rsid w:val="005A3DCD"/>
    <w:rsid w:val="005A6203"/>
    <w:rsid w:val="005F1DC2"/>
    <w:rsid w:val="005F26DE"/>
    <w:rsid w:val="005F2D28"/>
    <w:rsid w:val="006329D4"/>
    <w:rsid w:val="00667F20"/>
    <w:rsid w:val="00676E09"/>
    <w:rsid w:val="00697019"/>
    <w:rsid w:val="00711B18"/>
    <w:rsid w:val="007361B2"/>
    <w:rsid w:val="00751F86"/>
    <w:rsid w:val="0076726D"/>
    <w:rsid w:val="008059C9"/>
    <w:rsid w:val="00807039"/>
    <w:rsid w:val="008348B5"/>
    <w:rsid w:val="00884177"/>
    <w:rsid w:val="008D01AD"/>
    <w:rsid w:val="008F22A5"/>
    <w:rsid w:val="00900CA9"/>
    <w:rsid w:val="00904368"/>
    <w:rsid w:val="00907CF1"/>
    <w:rsid w:val="00916C37"/>
    <w:rsid w:val="00934DAC"/>
    <w:rsid w:val="00957B20"/>
    <w:rsid w:val="00963A66"/>
    <w:rsid w:val="009A3EA3"/>
    <w:rsid w:val="009B02DB"/>
    <w:rsid w:val="009F1AFC"/>
    <w:rsid w:val="00A817E9"/>
    <w:rsid w:val="00A828F0"/>
    <w:rsid w:val="00AB1F81"/>
    <w:rsid w:val="00AB2BFD"/>
    <w:rsid w:val="00AB7F74"/>
    <w:rsid w:val="00AC6DB4"/>
    <w:rsid w:val="00B23399"/>
    <w:rsid w:val="00B56D0F"/>
    <w:rsid w:val="00C01797"/>
    <w:rsid w:val="00C444B5"/>
    <w:rsid w:val="00C57E0F"/>
    <w:rsid w:val="00C73DE6"/>
    <w:rsid w:val="00CA72C7"/>
    <w:rsid w:val="00CE497A"/>
    <w:rsid w:val="00D7706F"/>
    <w:rsid w:val="00DB3EF9"/>
    <w:rsid w:val="00ED436C"/>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D8834"/>
  <w15:docId w15:val="{39408CAD-493B-4489-B000-58E7D900F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7"/>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 w:type="paragraph" w:customStyle="1" w:styleId="Default">
    <w:name w:val="Default"/>
    <w:rsid w:val="001F4D83"/>
    <w:pPr>
      <w:autoSpaceDE w:val="0"/>
      <w:autoSpaceDN w:val="0"/>
      <w:adjustRightInd w:val="0"/>
      <w:spacing w:line="240" w:lineRule="auto"/>
    </w:pPr>
    <w:rPr>
      <w:rFonts w:ascii="Verdana" w:hAnsi="Verdana" w:cs="Verdana"/>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98FF6DA3DC84893BC4F7526020B48C8"/>
        <w:category>
          <w:name w:val="General"/>
          <w:gallery w:val="placeholder"/>
        </w:category>
        <w:types>
          <w:type w:val="bbPlcHdr"/>
        </w:types>
        <w:behaviors>
          <w:behavior w:val="content"/>
        </w:behaviors>
        <w:guid w:val="{65389F05-132B-4425-9F2C-4F91724CEA13}"/>
      </w:docPartPr>
      <w:docPartBody>
        <w:p w:rsidR="00DC1EEF" w:rsidRDefault="00DC1EEF">
          <w:pPr>
            <w:pStyle w:val="C98FF6DA3DC84893BC4F7526020B48C8"/>
          </w:pPr>
          <w:r w:rsidRPr="005D19FB">
            <w:rPr>
              <w:rStyle w:val="PlaceholderText"/>
            </w:rPr>
            <w:t>Click here to enter text.</w:t>
          </w:r>
        </w:p>
      </w:docPartBody>
    </w:docPart>
    <w:docPart>
      <w:docPartPr>
        <w:name w:val="88E0500314A641AE880B8036A30BB586"/>
        <w:category>
          <w:name w:val="General"/>
          <w:gallery w:val="placeholder"/>
        </w:category>
        <w:types>
          <w:type w:val="bbPlcHdr"/>
        </w:types>
        <w:behaviors>
          <w:behavior w:val="content"/>
        </w:behaviors>
        <w:guid w:val="{D3E3AF51-2E9C-4178-AF9D-31E06761E446}"/>
      </w:docPartPr>
      <w:docPartBody>
        <w:p w:rsidR="00DC1EEF" w:rsidRDefault="00DC1EEF">
          <w:pPr>
            <w:pStyle w:val="88E0500314A641AE880B8036A30BB586"/>
          </w:pPr>
          <w:r w:rsidRPr="005D19FB">
            <w:rPr>
              <w:rStyle w:val="PlaceholderText"/>
            </w:rPr>
            <w:t>Choose an item.</w:t>
          </w:r>
        </w:p>
      </w:docPartBody>
    </w:docPart>
    <w:docPart>
      <w:docPartPr>
        <w:name w:val="19C31FF288B94DCD908079190A5A4462"/>
        <w:category>
          <w:name w:val="General"/>
          <w:gallery w:val="placeholder"/>
        </w:category>
        <w:types>
          <w:type w:val="bbPlcHdr"/>
        </w:types>
        <w:behaviors>
          <w:behavior w:val="content"/>
        </w:behaviors>
        <w:guid w:val="{904F1312-1280-4300-B4C8-3C86711A7121}"/>
      </w:docPartPr>
      <w:docPartBody>
        <w:p w:rsidR="00DC1EEF" w:rsidRDefault="00DC1EEF">
          <w:pPr>
            <w:pStyle w:val="19C31FF288B94DCD908079190A5A4462"/>
          </w:pPr>
          <w:r w:rsidRPr="005D19FB">
            <w:rPr>
              <w:rStyle w:val="PlaceholderText"/>
            </w:rPr>
            <w:t>Click here to enter text.</w:t>
          </w:r>
        </w:p>
      </w:docPartBody>
    </w:docPart>
    <w:docPart>
      <w:docPartPr>
        <w:name w:val="15730C7EA0484A6CBDD456A3694CEF44"/>
        <w:category>
          <w:name w:val="General"/>
          <w:gallery w:val="placeholder"/>
        </w:category>
        <w:types>
          <w:type w:val="bbPlcHdr"/>
        </w:types>
        <w:behaviors>
          <w:behavior w:val="content"/>
        </w:behaviors>
        <w:guid w:val="{BDDABD12-F350-4E14-8CDD-1557CB6D0861}"/>
      </w:docPartPr>
      <w:docPartBody>
        <w:p w:rsidR="00DC1EEF" w:rsidRDefault="00DC1EEF">
          <w:pPr>
            <w:pStyle w:val="15730C7EA0484A6CBDD456A3694CEF44"/>
          </w:pPr>
          <w:r w:rsidRPr="005D19FB">
            <w:rPr>
              <w:rStyle w:val="PlaceholderText"/>
            </w:rPr>
            <w:t>Click here to enter text.</w:t>
          </w:r>
        </w:p>
      </w:docPartBody>
    </w:docPart>
    <w:docPart>
      <w:docPartPr>
        <w:name w:val="ED7DFB1FB1054C82B68745933E3D1ED3"/>
        <w:category>
          <w:name w:val="General"/>
          <w:gallery w:val="placeholder"/>
        </w:category>
        <w:types>
          <w:type w:val="bbPlcHdr"/>
        </w:types>
        <w:behaviors>
          <w:behavior w:val="content"/>
        </w:behaviors>
        <w:guid w:val="{D52C6414-52FB-4998-A915-5EF0F148D069}"/>
      </w:docPartPr>
      <w:docPartBody>
        <w:p w:rsidR="00DC1EEF" w:rsidRDefault="00DC1EEF">
          <w:pPr>
            <w:pStyle w:val="ED7DFB1FB1054C82B68745933E3D1ED3"/>
          </w:pPr>
          <w:r w:rsidRPr="005D19FB">
            <w:rPr>
              <w:rStyle w:val="PlaceholderText"/>
            </w:rPr>
            <w:t>Click here to enter text.</w:t>
          </w:r>
        </w:p>
      </w:docPartBody>
    </w:docPart>
    <w:docPart>
      <w:docPartPr>
        <w:name w:val="959928236CC44F26A7F54D3B70D11FB7"/>
        <w:category>
          <w:name w:val="General"/>
          <w:gallery w:val="placeholder"/>
        </w:category>
        <w:types>
          <w:type w:val="bbPlcHdr"/>
        </w:types>
        <w:behaviors>
          <w:behavior w:val="content"/>
        </w:behaviors>
        <w:guid w:val="{E5E18992-21FB-44E8-B7E2-C04B65481B02}"/>
      </w:docPartPr>
      <w:docPartBody>
        <w:p w:rsidR="00DC1EEF" w:rsidRDefault="00DC1EEF">
          <w:pPr>
            <w:pStyle w:val="959928236CC44F26A7F54D3B70D11FB7"/>
          </w:pPr>
          <w:r w:rsidRPr="005D19FB">
            <w:rPr>
              <w:rStyle w:val="PlaceholderText"/>
            </w:rPr>
            <w:t>Click here to enter text.</w:t>
          </w:r>
        </w:p>
      </w:docPartBody>
    </w:docPart>
    <w:docPart>
      <w:docPartPr>
        <w:name w:val="6928681F3015434299C65DDA328945EB"/>
        <w:category>
          <w:name w:val="General"/>
          <w:gallery w:val="placeholder"/>
        </w:category>
        <w:types>
          <w:type w:val="bbPlcHdr"/>
        </w:types>
        <w:behaviors>
          <w:behavior w:val="content"/>
        </w:behaviors>
        <w:guid w:val="{F77477ED-5811-4955-8B29-DBB62971B003}"/>
      </w:docPartPr>
      <w:docPartBody>
        <w:p w:rsidR="00DC1EEF" w:rsidRDefault="00DC1EEF">
          <w:pPr>
            <w:pStyle w:val="6928681F3015434299C65DDA328945EB"/>
          </w:pPr>
          <w:r w:rsidRPr="005D19FB">
            <w:rPr>
              <w:rStyle w:val="PlaceholderText"/>
            </w:rPr>
            <w:t>Click here to enter text.</w:t>
          </w:r>
        </w:p>
      </w:docPartBody>
    </w:docPart>
    <w:docPart>
      <w:docPartPr>
        <w:name w:val="C359881951804CD58D1FB293BAE9F4DD"/>
        <w:category>
          <w:name w:val="General"/>
          <w:gallery w:val="placeholder"/>
        </w:category>
        <w:types>
          <w:type w:val="bbPlcHdr"/>
        </w:types>
        <w:behaviors>
          <w:behavior w:val="content"/>
        </w:behaviors>
        <w:guid w:val="{AAA5210C-2F15-4566-B2B6-D8AA8099E1D1}"/>
      </w:docPartPr>
      <w:docPartBody>
        <w:p w:rsidR="00DC1EEF" w:rsidRDefault="00DC1EEF">
          <w:pPr>
            <w:pStyle w:val="C359881951804CD58D1FB293BAE9F4DD"/>
          </w:pPr>
          <w:r w:rsidRPr="005D19FB">
            <w:rPr>
              <w:rStyle w:val="PlaceholderText"/>
            </w:rPr>
            <w:t>Click here to enter text.</w:t>
          </w:r>
        </w:p>
      </w:docPartBody>
    </w:docPart>
    <w:docPart>
      <w:docPartPr>
        <w:name w:val="FB572D2B82AE49349BD3432514802D4F"/>
        <w:category>
          <w:name w:val="General"/>
          <w:gallery w:val="placeholder"/>
        </w:category>
        <w:types>
          <w:type w:val="bbPlcHdr"/>
        </w:types>
        <w:behaviors>
          <w:behavior w:val="content"/>
        </w:behaviors>
        <w:guid w:val="{481FB7EB-5386-492D-8B6D-5D88079AE83E}"/>
      </w:docPartPr>
      <w:docPartBody>
        <w:p w:rsidR="00DC1EEF" w:rsidRDefault="00DC1EEF">
          <w:pPr>
            <w:pStyle w:val="FB572D2B82AE49349BD3432514802D4F"/>
          </w:pPr>
          <w:r w:rsidRPr="005D19FB">
            <w:rPr>
              <w:rStyle w:val="PlaceholderText"/>
            </w:rPr>
            <w:t>Choose an item.</w:t>
          </w:r>
        </w:p>
      </w:docPartBody>
    </w:docPart>
    <w:docPart>
      <w:docPartPr>
        <w:name w:val="82614343C68342D287FE637678C055A8"/>
        <w:category>
          <w:name w:val="General"/>
          <w:gallery w:val="placeholder"/>
        </w:category>
        <w:types>
          <w:type w:val="bbPlcHdr"/>
        </w:types>
        <w:behaviors>
          <w:behavior w:val="content"/>
        </w:behaviors>
        <w:guid w:val="{6D8FD665-BBDF-4969-A5EA-260D714E2086}"/>
      </w:docPartPr>
      <w:docPartBody>
        <w:p w:rsidR="00DC1EEF" w:rsidRDefault="00DC1EEF">
          <w:pPr>
            <w:pStyle w:val="82614343C68342D287FE637678C055A8"/>
          </w:pPr>
          <w:r w:rsidRPr="005D19FB">
            <w:rPr>
              <w:rStyle w:val="PlaceholderText"/>
            </w:rPr>
            <w:t>Choose an item.</w:t>
          </w:r>
        </w:p>
      </w:docPartBody>
    </w:docPart>
    <w:docPart>
      <w:docPartPr>
        <w:name w:val="67A78D3E8FB841BA879BE69365D2A987"/>
        <w:category>
          <w:name w:val="General"/>
          <w:gallery w:val="placeholder"/>
        </w:category>
        <w:types>
          <w:type w:val="bbPlcHdr"/>
        </w:types>
        <w:behaviors>
          <w:behavior w:val="content"/>
        </w:behaviors>
        <w:guid w:val="{FAA2E3E9-D664-44E2-BB9E-FD52C9553841}"/>
      </w:docPartPr>
      <w:docPartBody>
        <w:p w:rsidR="00DC1EEF" w:rsidRDefault="00DC1EEF">
          <w:pPr>
            <w:pStyle w:val="67A78D3E8FB841BA879BE69365D2A987"/>
          </w:pPr>
          <w:r w:rsidRPr="005D19FB">
            <w:rPr>
              <w:rStyle w:val="PlaceholderText"/>
            </w:rPr>
            <w:t>Click here to enter text.</w:t>
          </w:r>
        </w:p>
      </w:docPartBody>
    </w:docPart>
    <w:docPart>
      <w:docPartPr>
        <w:name w:val="1838888253E141E7B8ED1D75A4EF9E88"/>
        <w:category>
          <w:name w:val="General"/>
          <w:gallery w:val="placeholder"/>
        </w:category>
        <w:types>
          <w:type w:val="bbPlcHdr"/>
        </w:types>
        <w:behaviors>
          <w:behavior w:val="content"/>
        </w:behaviors>
        <w:guid w:val="{F9C98D8A-F1F4-4675-9476-78BFDD4F03A4}"/>
      </w:docPartPr>
      <w:docPartBody>
        <w:p w:rsidR="00DC1EEF" w:rsidRDefault="00DC1EEF">
          <w:pPr>
            <w:pStyle w:val="1838888253E141E7B8ED1D75A4EF9E88"/>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EEF"/>
    <w:rsid w:val="000B0571"/>
    <w:rsid w:val="000B3B8C"/>
    <w:rsid w:val="007B00CB"/>
    <w:rsid w:val="00C17233"/>
    <w:rsid w:val="00D32FBC"/>
    <w:rsid w:val="00D64DA9"/>
    <w:rsid w:val="00DC1EEF"/>
    <w:rsid w:val="00F16D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64DA9"/>
    <w:rPr>
      <w:color w:val="808080"/>
    </w:rPr>
  </w:style>
  <w:style w:type="paragraph" w:customStyle="1" w:styleId="C98FF6DA3DC84893BC4F7526020B48C8">
    <w:name w:val="C98FF6DA3DC84893BC4F7526020B48C8"/>
  </w:style>
  <w:style w:type="paragraph" w:customStyle="1" w:styleId="88E0500314A641AE880B8036A30BB586">
    <w:name w:val="88E0500314A641AE880B8036A30BB586"/>
  </w:style>
  <w:style w:type="paragraph" w:customStyle="1" w:styleId="19C31FF288B94DCD908079190A5A4462">
    <w:name w:val="19C31FF288B94DCD908079190A5A4462"/>
  </w:style>
  <w:style w:type="paragraph" w:customStyle="1" w:styleId="15730C7EA0484A6CBDD456A3694CEF44">
    <w:name w:val="15730C7EA0484A6CBDD456A3694CEF44"/>
  </w:style>
  <w:style w:type="paragraph" w:customStyle="1" w:styleId="ED7DFB1FB1054C82B68745933E3D1ED3">
    <w:name w:val="ED7DFB1FB1054C82B68745933E3D1ED3"/>
  </w:style>
  <w:style w:type="paragraph" w:customStyle="1" w:styleId="959928236CC44F26A7F54D3B70D11FB7">
    <w:name w:val="959928236CC44F26A7F54D3B70D11FB7"/>
  </w:style>
  <w:style w:type="paragraph" w:customStyle="1" w:styleId="6928681F3015434299C65DDA328945EB">
    <w:name w:val="6928681F3015434299C65DDA328945EB"/>
  </w:style>
  <w:style w:type="paragraph" w:customStyle="1" w:styleId="C359881951804CD58D1FB293BAE9F4DD">
    <w:name w:val="C359881951804CD58D1FB293BAE9F4DD"/>
  </w:style>
  <w:style w:type="paragraph" w:customStyle="1" w:styleId="FB572D2B82AE49349BD3432514802D4F">
    <w:name w:val="FB572D2B82AE49349BD3432514802D4F"/>
  </w:style>
  <w:style w:type="paragraph" w:customStyle="1" w:styleId="82614343C68342D287FE637678C055A8">
    <w:name w:val="82614343C68342D287FE637678C055A8"/>
  </w:style>
  <w:style w:type="paragraph" w:customStyle="1" w:styleId="67A78D3E8FB841BA879BE69365D2A987">
    <w:name w:val="67A78D3E8FB841BA879BE69365D2A987"/>
  </w:style>
  <w:style w:type="paragraph" w:customStyle="1" w:styleId="1838888253E141E7B8ED1D75A4EF9E88">
    <w:name w:val="1838888253E141E7B8ED1D75A4EF9E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EFE1ED-BBAB-4883-A7FD-1E345CF76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499</Words>
  <Characters>2845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5</cp:revision>
  <dcterms:created xsi:type="dcterms:W3CDTF">2017-02-16T10:38:00Z</dcterms:created>
  <dcterms:modified xsi:type="dcterms:W3CDTF">2017-04-25T11:34:00Z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