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9E5327" w14:textId="5F6298B0" w:rsidR="008F22A5" w:rsidRPr="00957B20" w:rsidRDefault="00957B20" w:rsidP="00AB7F74">
      <w:pPr>
        <w:pStyle w:val="Title"/>
        <w:tabs>
          <w:tab w:val="left" w:pos="5370"/>
        </w:tabs>
        <w:rPr>
          <w:rFonts w:ascii="Calibri" w:hAnsi="Calibri"/>
          <w:sz w:val="22"/>
        </w:rPr>
      </w:pPr>
      <w:r w:rsidRPr="00957B20">
        <w:rPr>
          <w:rFonts w:ascii="Calibri" w:hAnsi="Calibri"/>
          <w:sz w:val="22"/>
        </w:rPr>
        <w:t xml:space="preserve">Attachment </w:t>
      </w:r>
      <w:r w:rsidR="00456132">
        <w:rPr>
          <w:rFonts w:ascii="Calibri" w:hAnsi="Calibri"/>
          <w:sz w:val="22"/>
        </w:rPr>
        <w:t>2</w:t>
      </w:r>
      <w:r>
        <w:rPr>
          <w:rFonts w:ascii="Calibri" w:hAnsi="Calibri"/>
          <w:sz w:val="22"/>
        </w:rPr>
        <w:t xml:space="preserve"> – REsponse form</w:t>
      </w:r>
      <w:r w:rsidR="00AB7F74">
        <w:rPr>
          <w:rFonts w:ascii="Calibri" w:hAnsi="Calibri"/>
          <w:sz w:val="22"/>
        </w:rPr>
        <w:tab/>
      </w:r>
      <w:bookmarkStart w:id="0" w:name="_GoBack"/>
      <w:bookmarkEnd w:id="0"/>
    </w:p>
    <w:tbl>
      <w:tblPr>
        <w:tblStyle w:val="ElectralinkResponseTable"/>
        <w:tblW w:w="0" w:type="auto"/>
        <w:tblLook w:val="04A0" w:firstRow="1" w:lastRow="0" w:firstColumn="1" w:lastColumn="0" w:noHBand="0" w:noVBand="1"/>
      </w:tblPr>
      <w:tblGrid>
        <w:gridCol w:w="2668"/>
        <w:gridCol w:w="6280"/>
      </w:tblGrid>
      <w:tr w:rsidR="00B23399" w:rsidRPr="00957B20" w14:paraId="7A19DE97" w14:textId="77777777"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16E8BFFC" w14:textId="77777777"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14:paraId="2F2729F5" w14:textId="77777777" w:rsidTr="005124D0">
        <w:tc>
          <w:tcPr>
            <w:tcW w:w="2689" w:type="dxa"/>
          </w:tcPr>
          <w:p w14:paraId="4D7D41F6" w14:textId="77777777"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14:paraId="595864FD" w14:textId="1D414829" w:rsidR="00193115" w:rsidRPr="00957B20" w:rsidRDefault="00456132" w:rsidP="000C4612">
            <w:pPr>
              <w:rPr>
                <w:rFonts w:ascii="Calibri" w:hAnsi="Calibri"/>
                <w:sz w:val="22"/>
              </w:rPr>
            </w:pPr>
            <w:r>
              <w:rPr>
                <w:rFonts w:ascii="Calibri" w:hAnsi="Calibri"/>
                <w:sz w:val="22"/>
              </w:rPr>
              <w:t>312</w:t>
            </w:r>
          </w:p>
        </w:tc>
      </w:tr>
      <w:tr w:rsidR="00193115" w:rsidRPr="00957B20" w14:paraId="012ED3A0" w14:textId="77777777" w:rsidTr="005124D0">
        <w:tc>
          <w:tcPr>
            <w:tcW w:w="2689" w:type="dxa"/>
          </w:tcPr>
          <w:p w14:paraId="0C817300" w14:textId="77777777" w:rsidR="00193115" w:rsidRPr="00957B20" w:rsidRDefault="00916C37" w:rsidP="00193115">
            <w:pPr>
              <w:rPr>
                <w:rFonts w:ascii="Calibri" w:hAnsi="Calibri"/>
                <w:sz w:val="22"/>
              </w:rPr>
            </w:pPr>
            <w:r w:rsidRPr="00957B20">
              <w:rPr>
                <w:rFonts w:ascii="Calibri" w:hAnsi="Calibri"/>
                <w:sz w:val="22"/>
              </w:rPr>
              <w:t>CP Title:</w:t>
            </w:r>
          </w:p>
        </w:tc>
        <w:tc>
          <w:tcPr>
            <w:tcW w:w="6378" w:type="dxa"/>
          </w:tcPr>
          <w:p w14:paraId="5D25760E" w14:textId="00899E4A" w:rsidR="00193115" w:rsidRPr="00210B1D" w:rsidRDefault="00456132" w:rsidP="002045CC">
            <w:pPr>
              <w:rPr>
                <w:rFonts w:ascii="Calibri" w:hAnsi="Calibri"/>
                <w:sz w:val="22"/>
                <w:szCs w:val="22"/>
              </w:rPr>
            </w:pPr>
            <w:r w:rsidRPr="00456132">
              <w:rPr>
                <w:rFonts w:ascii="Calibri" w:hAnsi="Calibri"/>
                <w:sz w:val="22"/>
              </w:rPr>
              <w:t>Standardisation of the Reporting of HH Portfolio Billing Data by EDNOs</w:t>
            </w:r>
          </w:p>
        </w:tc>
      </w:tr>
      <w:tr w:rsidR="00916C37" w:rsidRPr="00957B20" w14:paraId="3562CB25" w14:textId="77777777" w:rsidTr="005124D0">
        <w:tc>
          <w:tcPr>
            <w:tcW w:w="2689" w:type="dxa"/>
          </w:tcPr>
          <w:p w14:paraId="7C79611C" w14:textId="77777777"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14:paraId="578F7405" w14:textId="7C6E293D" w:rsidR="00916C37" w:rsidRPr="00210B1D" w:rsidRDefault="00170D1C" w:rsidP="00193115">
            <w:pPr>
              <w:rPr>
                <w:rFonts w:ascii="Calibri" w:hAnsi="Calibri"/>
                <w:sz w:val="22"/>
                <w:szCs w:val="22"/>
              </w:rPr>
            </w:pPr>
            <w:r>
              <w:rPr>
                <w:rFonts w:ascii="Calibri" w:hAnsi="Calibri"/>
                <w:sz w:val="22"/>
                <w:szCs w:val="22"/>
              </w:rPr>
              <w:t>DNOs</w:t>
            </w:r>
            <w:r w:rsidR="00456132">
              <w:rPr>
                <w:rFonts w:ascii="Calibri" w:hAnsi="Calibri"/>
                <w:sz w:val="22"/>
                <w:szCs w:val="22"/>
              </w:rPr>
              <w:t xml:space="preserve"> and</w:t>
            </w:r>
            <w:r>
              <w:rPr>
                <w:rFonts w:ascii="Calibri" w:hAnsi="Calibri"/>
                <w:sz w:val="22"/>
                <w:szCs w:val="22"/>
              </w:rPr>
              <w:t xml:space="preserve"> IDNOs</w:t>
            </w:r>
          </w:p>
        </w:tc>
      </w:tr>
      <w:tr w:rsidR="00916C37" w:rsidRPr="00957B20" w14:paraId="08669462" w14:textId="77777777" w:rsidTr="005124D0">
        <w:tc>
          <w:tcPr>
            <w:tcW w:w="2689" w:type="dxa"/>
          </w:tcPr>
          <w:p w14:paraId="2A18106D" w14:textId="77777777"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14:paraId="783AF219" w14:textId="77777777" w:rsidR="00916C37" w:rsidRPr="00210B1D" w:rsidRDefault="00170D1C" w:rsidP="00193115">
            <w:pPr>
              <w:rPr>
                <w:rFonts w:ascii="Calibri" w:hAnsi="Calibri"/>
                <w:sz w:val="22"/>
                <w:szCs w:val="22"/>
              </w:rPr>
            </w:pPr>
            <w:r>
              <w:rPr>
                <w:rFonts w:ascii="Calibri" w:hAnsi="Calibri"/>
                <w:sz w:val="22"/>
                <w:szCs w:val="22"/>
              </w:rPr>
              <w:t>Part 1</w:t>
            </w:r>
            <w:r w:rsidR="001F4D83" w:rsidRPr="00210B1D">
              <w:rPr>
                <w:rFonts w:ascii="Calibri" w:hAnsi="Calibri"/>
                <w:sz w:val="22"/>
                <w:szCs w:val="22"/>
              </w:rPr>
              <w:t xml:space="preserve"> Matter</w:t>
            </w:r>
          </w:p>
        </w:tc>
      </w:tr>
      <w:tr w:rsidR="00916C37" w:rsidRPr="00957B20" w14:paraId="0F6F2975" w14:textId="77777777" w:rsidTr="005124D0">
        <w:tc>
          <w:tcPr>
            <w:tcW w:w="2689" w:type="dxa"/>
          </w:tcPr>
          <w:p w14:paraId="62572B46" w14:textId="77777777"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14:paraId="4523F4B2" w14:textId="54C3154D" w:rsidR="00916C37" w:rsidRPr="00210B1D" w:rsidRDefault="00456132" w:rsidP="00210B1D">
            <w:pPr>
              <w:rPr>
                <w:rFonts w:ascii="Calibri" w:hAnsi="Calibri"/>
                <w:sz w:val="22"/>
                <w:szCs w:val="22"/>
              </w:rPr>
            </w:pPr>
            <w:r w:rsidRPr="00456132">
              <w:rPr>
                <w:rFonts w:ascii="Calibri" w:hAnsi="Calibri"/>
                <w:sz w:val="22"/>
                <w:szCs w:val="22"/>
              </w:rPr>
              <w:t>The first Release that is a minimum of three months after Authority Approval</w:t>
            </w:r>
            <w:r>
              <w:rPr>
                <w:rStyle w:val="FootnoteReference"/>
                <w:rFonts w:ascii="Calibri" w:hAnsi="Calibri"/>
                <w:sz w:val="22"/>
                <w:szCs w:val="22"/>
              </w:rPr>
              <w:footnoteReference w:id="1"/>
            </w:r>
          </w:p>
        </w:tc>
      </w:tr>
      <w:tr w:rsidR="00916C37" w:rsidRPr="00957B20" w14:paraId="62B47547" w14:textId="77777777" w:rsidTr="005124D0">
        <w:tc>
          <w:tcPr>
            <w:tcW w:w="2689" w:type="dxa"/>
          </w:tcPr>
          <w:p w14:paraId="36962A59" w14:textId="77777777"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14:paraId="39E35EB1" w14:textId="43FE7508" w:rsidR="00916C37" w:rsidRPr="00210B1D" w:rsidRDefault="00456132" w:rsidP="00170D1C">
            <w:pPr>
              <w:rPr>
                <w:rFonts w:ascii="Calibri" w:hAnsi="Calibri"/>
                <w:sz w:val="22"/>
                <w:szCs w:val="22"/>
              </w:rPr>
            </w:pPr>
            <w:r>
              <w:rPr>
                <w:rFonts w:ascii="Calibri" w:hAnsi="Calibri"/>
                <w:sz w:val="22"/>
                <w:szCs w:val="22"/>
              </w:rPr>
              <w:t>11 June</w:t>
            </w:r>
            <w:r w:rsidR="00122D17">
              <w:rPr>
                <w:rFonts w:ascii="Calibri" w:hAnsi="Calibri"/>
                <w:sz w:val="22"/>
                <w:szCs w:val="22"/>
              </w:rPr>
              <w:t xml:space="preserve"> 201</w:t>
            </w:r>
            <w:r w:rsidR="00C12366">
              <w:rPr>
                <w:rFonts w:ascii="Calibri" w:hAnsi="Calibri"/>
                <w:sz w:val="22"/>
                <w:szCs w:val="22"/>
              </w:rPr>
              <w:t>8</w:t>
            </w:r>
          </w:p>
        </w:tc>
      </w:tr>
    </w:tbl>
    <w:p w14:paraId="400421D9" w14:textId="77777777"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14:paraId="26197CAF" w14:textId="77777777"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14:paraId="799361BD" w14:textId="77777777"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14:paraId="1E2EE8E7" w14:textId="77777777" w:rsidTr="00D7706F">
        <w:tc>
          <w:tcPr>
            <w:tcW w:w="2697" w:type="dxa"/>
          </w:tcPr>
          <w:p w14:paraId="3AD10424" w14:textId="77777777"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C98FF6DA3DC84893BC4F7526020B48C8"/>
            </w:placeholder>
            <w:showingPlcHdr/>
          </w:sdtPr>
          <w:sdtEndPr/>
          <w:sdtContent>
            <w:tc>
              <w:tcPr>
                <w:tcW w:w="6369" w:type="dxa"/>
              </w:tcPr>
              <w:p w14:paraId="7F98A640" w14:textId="77777777"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14:paraId="24F32A16" w14:textId="77777777" w:rsidTr="00D7706F">
        <w:tc>
          <w:tcPr>
            <w:tcW w:w="2697" w:type="dxa"/>
          </w:tcPr>
          <w:p w14:paraId="08A99EF1" w14:textId="77777777"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88E0500314A641AE880B8036A30BB58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14:paraId="6E433FCA" w14:textId="77777777"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14:paraId="3280E47A" w14:textId="77777777" w:rsidTr="00D7706F">
        <w:tc>
          <w:tcPr>
            <w:tcW w:w="2697" w:type="dxa"/>
          </w:tcPr>
          <w:p w14:paraId="1FA251A8" w14:textId="77777777"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2"/>
            </w:r>
          </w:p>
        </w:tc>
        <w:sdt>
          <w:sdtPr>
            <w:rPr>
              <w:rFonts w:ascii="Calibri" w:hAnsi="Calibri"/>
              <w:sz w:val="22"/>
            </w:rPr>
            <w:alias w:val="First Party Name"/>
            <w:tag w:val="party_name1"/>
            <w:id w:val="-53554798"/>
            <w:placeholder>
              <w:docPart w:val="19C31FF288B94DCD908079190A5A4462"/>
            </w:placeholder>
            <w:showingPlcHdr/>
            <w:text/>
          </w:sdtPr>
          <w:sdtEndPr/>
          <w:sdtContent>
            <w:tc>
              <w:tcPr>
                <w:tcW w:w="6369" w:type="dxa"/>
              </w:tcPr>
              <w:p w14:paraId="31234E55" w14:textId="77777777"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14:paraId="5C7F24E3" w14:textId="77777777" w:rsidTr="00D7706F">
        <w:tc>
          <w:tcPr>
            <w:tcW w:w="2697" w:type="dxa"/>
          </w:tcPr>
          <w:p w14:paraId="15C9EEBF" w14:textId="77777777"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5730C7EA0484A6CBDD456A3694CEF44"/>
            </w:placeholder>
            <w:showingPlcHdr/>
            <w:text/>
          </w:sdtPr>
          <w:sdtEndPr/>
          <w:sdtContent>
            <w:tc>
              <w:tcPr>
                <w:tcW w:w="6369" w:type="dxa"/>
              </w:tcPr>
              <w:p w14:paraId="7ED8C15E" w14:textId="77777777"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14:paraId="6FF9E901" w14:textId="77777777" w:rsidTr="00D7706F">
        <w:tc>
          <w:tcPr>
            <w:tcW w:w="2697" w:type="dxa"/>
          </w:tcPr>
          <w:p w14:paraId="14B70E7B" w14:textId="77777777"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ED7DFB1FB1054C82B68745933E3D1ED3"/>
            </w:placeholder>
            <w:showingPlcHdr/>
            <w:text/>
          </w:sdtPr>
          <w:sdtEndPr/>
          <w:sdtContent>
            <w:tc>
              <w:tcPr>
                <w:tcW w:w="6369" w:type="dxa"/>
              </w:tcPr>
              <w:p w14:paraId="4DB33B61" w14:textId="77777777"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14:paraId="39E1D40A" w14:textId="77777777" w:rsidTr="00D7706F">
        <w:tc>
          <w:tcPr>
            <w:tcW w:w="2697" w:type="dxa"/>
          </w:tcPr>
          <w:p w14:paraId="616CB35D" w14:textId="77777777"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959928236CC44F26A7F54D3B70D11FB7"/>
            </w:placeholder>
            <w:showingPlcHdr/>
            <w:text/>
          </w:sdtPr>
          <w:sdtEndPr/>
          <w:sdtContent>
            <w:tc>
              <w:tcPr>
                <w:tcW w:w="6369" w:type="dxa"/>
              </w:tcPr>
              <w:p w14:paraId="2229D51F" w14:textId="77777777"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14:paraId="491A7B76" w14:textId="77777777" w:rsidTr="00D7706F">
        <w:tc>
          <w:tcPr>
            <w:tcW w:w="2697" w:type="dxa"/>
          </w:tcPr>
          <w:p w14:paraId="27904BF1" w14:textId="77777777"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6928681F3015434299C65DDA328945EB"/>
            </w:placeholder>
            <w:showingPlcHdr/>
            <w:text/>
          </w:sdtPr>
          <w:sdtEndPr/>
          <w:sdtContent>
            <w:tc>
              <w:tcPr>
                <w:tcW w:w="6369" w:type="dxa"/>
              </w:tcPr>
              <w:p w14:paraId="65BE1AE4" w14:textId="77777777"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14:paraId="166C31EB" w14:textId="77777777" w:rsidTr="00D7706F">
        <w:tc>
          <w:tcPr>
            <w:tcW w:w="2697" w:type="dxa"/>
          </w:tcPr>
          <w:p w14:paraId="17FF4785" w14:textId="77777777"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C359881951804CD58D1FB293BAE9F4DD"/>
            </w:placeholder>
            <w:showingPlcHdr/>
            <w:text/>
          </w:sdtPr>
          <w:sdtEndPr/>
          <w:sdtContent>
            <w:tc>
              <w:tcPr>
                <w:tcW w:w="6369" w:type="dxa"/>
              </w:tcPr>
              <w:p w14:paraId="37677124" w14:textId="77777777"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14:paraId="4FC3D4EB" w14:textId="77777777"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8"/>
        <w:gridCol w:w="6270"/>
      </w:tblGrid>
      <w:tr w:rsidR="005F26DE" w:rsidRPr="00957B20" w14:paraId="7FDA98D4" w14:textId="77777777"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26CC1F54" w14:textId="77777777"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14:paraId="3A0BEC9A" w14:textId="77777777" w:rsidTr="005F2D28">
        <w:tc>
          <w:tcPr>
            <w:tcW w:w="2697" w:type="dxa"/>
          </w:tcPr>
          <w:p w14:paraId="0025E984" w14:textId="77777777"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FB572D2B82AE49349BD3432514802D4F"/>
            </w:placeholder>
            <w:showingPlcHdr/>
            <w:dropDownList>
              <w:listItem w:value="Choose an item."/>
              <w:listItem w:displayText="Accept" w:value="Accept"/>
              <w:listItem w:displayText="Reject" w:value="Reject"/>
            </w:dropDownList>
          </w:sdtPr>
          <w:sdtEndPr/>
          <w:sdtContent>
            <w:tc>
              <w:tcPr>
                <w:tcW w:w="6370" w:type="dxa"/>
              </w:tcPr>
              <w:p w14:paraId="497C2107" w14:textId="77777777"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14:paraId="0E4D3077" w14:textId="77777777" w:rsidTr="005F2D28">
        <w:tc>
          <w:tcPr>
            <w:tcW w:w="2697" w:type="dxa"/>
            <w:tcBorders>
              <w:bottom w:val="single" w:sz="4" w:space="0" w:color="auto"/>
            </w:tcBorders>
          </w:tcPr>
          <w:p w14:paraId="768096C0" w14:textId="77777777"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82614343C68342D287FE637678C055A8"/>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14:paraId="3E24368A" w14:textId="77777777"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14:paraId="29505DDA" w14:textId="77777777" w:rsidTr="004572E2">
        <w:tc>
          <w:tcPr>
            <w:tcW w:w="2697" w:type="dxa"/>
            <w:shd w:val="clear" w:color="auto" w:fill="auto"/>
          </w:tcPr>
          <w:p w14:paraId="42490106" w14:textId="77777777" w:rsidR="004572E2" w:rsidRPr="00957B20" w:rsidRDefault="004572E2" w:rsidP="00CA72C7">
            <w:pPr>
              <w:rPr>
                <w:rFonts w:ascii="Calibri" w:hAnsi="Calibri"/>
                <w:sz w:val="22"/>
              </w:rPr>
            </w:pPr>
            <w:r w:rsidRPr="00957B20">
              <w:rPr>
                <w:rFonts w:ascii="Calibri" w:hAnsi="Calibri"/>
                <w:sz w:val="22"/>
              </w:rPr>
              <w:t xml:space="preserve">Please advise which DCUSA Objective(s) are better facilitated by this change and provide the reason </w:t>
            </w:r>
            <w:r w:rsidRPr="00957B20">
              <w:rPr>
                <w:rFonts w:ascii="Calibri" w:hAnsi="Calibri"/>
                <w:sz w:val="22"/>
              </w:rPr>
              <w:lastRenderedPageBreak/>
              <w:t>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67A78D3E8FB841BA879BE69365D2A987"/>
            </w:placeholder>
            <w:showingPlcHdr/>
          </w:sdtPr>
          <w:sdtEndPr/>
          <w:sdtContent>
            <w:tc>
              <w:tcPr>
                <w:tcW w:w="6370" w:type="dxa"/>
                <w:shd w:val="clear" w:color="auto" w:fill="auto"/>
              </w:tcPr>
              <w:p w14:paraId="05B91B13" w14:textId="77777777"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14:paraId="35EC2330" w14:textId="77777777" w:rsidTr="004572E2">
        <w:tc>
          <w:tcPr>
            <w:tcW w:w="2697" w:type="dxa"/>
            <w:shd w:val="clear" w:color="auto" w:fill="auto"/>
          </w:tcPr>
          <w:p w14:paraId="0B2D45A5" w14:textId="77777777" w:rsidR="004572E2" w:rsidRPr="00957B20" w:rsidRDefault="004572E2"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3"/>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1838888253E141E7B8ED1D75A4EF9E88"/>
            </w:placeholder>
            <w:showingPlcHdr/>
          </w:sdtPr>
          <w:sdtEndPr/>
          <w:sdtContent>
            <w:tc>
              <w:tcPr>
                <w:tcW w:w="6370" w:type="dxa"/>
                <w:shd w:val="clear" w:color="auto" w:fill="auto"/>
              </w:tcPr>
              <w:p w14:paraId="62D58F6D" w14:textId="77777777"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14:paraId="3F0EB311" w14:textId="77777777"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14:paraId="21FC89D1" w14:textId="77777777" w:rsidTr="00A97A2C">
        <w:trPr>
          <w:cnfStyle w:val="100000000000" w:firstRow="1" w:lastRow="0" w:firstColumn="0" w:lastColumn="0" w:oddVBand="0" w:evenVBand="0" w:oddHBand="0" w:evenHBand="0" w:firstRowFirstColumn="0" w:firstRowLastColumn="0" w:lastRowFirstColumn="0" w:lastRowLastColumn="0"/>
        </w:trPr>
        <w:tc>
          <w:tcPr>
            <w:tcW w:w="9067" w:type="dxa"/>
          </w:tcPr>
          <w:p w14:paraId="31F869B8" w14:textId="77777777"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14:paraId="2F2E93C3" w14:textId="77777777" w:rsidTr="00A97A2C">
        <w:tc>
          <w:tcPr>
            <w:tcW w:w="9067" w:type="dxa"/>
          </w:tcPr>
          <w:p w14:paraId="703FE5D3" w14:textId="77777777" w:rsidR="00CA72C7" w:rsidRPr="00C444B5" w:rsidRDefault="00CA72C7" w:rsidP="00CA72C7">
            <w:pPr>
              <w:pStyle w:val="ObjectivesHeading"/>
              <w:rPr>
                <w:rFonts w:ascii="Calibri" w:hAnsi="Calibri"/>
              </w:rPr>
            </w:pPr>
            <w:r w:rsidRPr="00C444B5">
              <w:rPr>
                <w:rFonts w:ascii="Calibri" w:hAnsi="Calibri"/>
              </w:rPr>
              <w:t>DCUSA General Objectives</w:t>
            </w:r>
          </w:p>
          <w:p w14:paraId="5E60B3C1" w14:textId="77777777" w:rsidR="00CA72C7" w:rsidRPr="00C444B5" w:rsidRDefault="00CA72C7" w:rsidP="00140503">
            <w:pPr>
              <w:pStyle w:val="ListNumber"/>
              <w:spacing w:after="120"/>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14:paraId="3EDCE6BA" w14:textId="77777777" w:rsidR="00CA72C7" w:rsidRPr="00C444B5" w:rsidRDefault="00CA72C7" w:rsidP="00140503">
            <w:pPr>
              <w:pStyle w:val="ListNumber"/>
              <w:spacing w:after="120"/>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14:paraId="3B8C51D3" w14:textId="77777777" w:rsidR="00CA72C7" w:rsidRPr="00C444B5" w:rsidRDefault="00CA72C7" w:rsidP="00140503">
            <w:pPr>
              <w:pStyle w:val="ListNumber"/>
              <w:spacing w:after="120"/>
              <w:rPr>
                <w:rFonts w:ascii="Calibri" w:hAnsi="Calibri"/>
              </w:rPr>
            </w:pPr>
            <w:r w:rsidRPr="00C444B5">
              <w:rPr>
                <w:rFonts w:ascii="Calibri" w:hAnsi="Calibri"/>
              </w:rPr>
              <w:t>The efficient discharge by each of the DNO Parties and IDNO Parties of the obligations imposed upon them by their Distribution Licences.</w:t>
            </w:r>
          </w:p>
          <w:p w14:paraId="112BE6D8" w14:textId="77777777" w:rsidR="00CA72C7" w:rsidRPr="00C444B5" w:rsidRDefault="00CA72C7" w:rsidP="00140503">
            <w:pPr>
              <w:pStyle w:val="ListNumber"/>
              <w:spacing w:after="120"/>
              <w:rPr>
                <w:rFonts w:ascii="Calibri" w:hAnsi="Calibri"/>
              </w:rPr>
            </w:pPr>
            <w:r w:rsidRPr="00C444B5">
              <w:rPr>
                <w:rFonts w:ascii="Calibri" w:hAnsi="Calibri"/>
              </w:rPr>
              <w:t>The promotion of efficiency in the implementation and administration of this Agreement and the arrangements under it.</w:t>
            </w:r>
          </w:p>
          <w:p w14:paraId="5C43A21E" w14:textId="77777777" w:rsidR="00CA72C7" w:rsidRPr="00C444B5" w:rsidRDefault="00CA72C7" w:rsidP="00140503">
            <w:pPr>
              <w:pStyle w:val="ListNumber"/>
              <w:spacing w:after="120"/>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14:paraId="29AF34D6" w14:textId="77777777"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14:paraId="418ACAB6" w14:textId="77777777" w:rsidR="00CA72C7" w:rsidRPr="00C444B5" w:rsidRDefault="00CA72C7" w:rsidP="00140503">
            <w:pPr>
              <w:pStyle w:val="ListNumber"/>
              <w:numPr>
                <w:ilvl w:val="0"/>
                <w:numId w:val="16"/>
              </w:numPr>
              <w:spacing w:after="120"/>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14:paraId="048F8136" w14:textId="77777777" w:rsidR="00CA72C7" w:rsidRPr="00C444B5" w:rsidRDefault="00CA72C7" w:rsidP="00140503">
            <w:pPr>
              <w:pStyle w:val="ListNumber"/>
              <w:spacing w:after="120"/>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105CA6F9" w14:textId="77777777" w:rsidR="00CA72C7" w:rsidRPr="00C444B5" w:rsidRDefault="00CA72C7" w:rsidP="00140503">
            <w:pPr>
              <w:pStyle w:val="ListNumber"/>
              <w:spacing w:after="120"/>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4D7E5454" w14:textId="77777777" w:rsidR="00CA72C7" w:rsidRPr="00C444B5" w:rsidRDefault="00CA72C7" w:rsidP="00140503">
            <w:pPr>
              <w:pStyle w:val="ListNumber"/>
              <w:spacing w:after="120"/>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14:paraId="02760B5D" w14:textId="77777777" w:rsidR="00CA72C7" w:rsidRPr="001B730C" w:rsidRDefault="00CA72C7" w:rsidP="00140503">
            <w:pPr>
              <w:pStyle w:val="ListNumber"/>
              <w:spacing w:after="120"/>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059E9108" w14:textId="77777777" w:rsidR="001B730C" w:rsidRPr="00CA72C7" w:rsidRDefault="001B730C" w:rsidP="00140503">
            <w:pPr>
              <w:pStyle w:val="ListNumber"/>
              <w:spacing w:after="120"/>
              <w:rPr>
                <w:rFonts w:ascii="Calibri" w:hAnsi="Calibri"/>
                <w:sz w:val="22"/>
              </w:rPr>
            </w:pPr>
            <w:r w:rsidRPr="001B730C">
              <w:rPr>
                <w:rFonts w:ascii="Calibri" w:hAnsi="Calibri"/>
              </w:rPr>
              <w:t>that compliance with the Charging Methodologies promotes efficiency in its own implementation and administration.</w:t>
            </w:r>
          </w:p>
        </w:tc>
      </w:tr>
    </w:tbl>
    <w:p w14:paraId="28E75E9F" w14:textId="0315E825" w:rsidR="00957B20" w:rsidRPr="00957B20" w:rsidRDefault="00957B20" w:rsidP="00CA72C7">
      <w:pPr>
        <w:pStyle w:val="ObjectivesHeading"/>
        <w:rPr>
          <w:rFonts w:ascii="Calibri" w:hAnsi="Calibri"/>
          <w:sz w:val="22"/>
        </w:rPr>
      </w:pPr>
    </w:p>
    <w:sectPr w:rsidR="00957B20" w:rsidRPr="00957B20" w:rsidSect="00CE497A">
      <w:headerReference w:type="default" r:id="rId8"/>
      <w:footerReference w:type="default" r:id="rId9"/>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FD915E" w14:textId="77777777" w:rsidR="000F65E9" w:rsidRDefault="000F65E9" w:rsidP="00FD00A2">
      <w:r>
        <w:separator/>
      </w:r>
    </w:p>
  </w:endnote>
  <w:endnote w:type="continuationSeparator" w:id="0">
    <w:p w14:paraId="5C2287D3" w14:textId="77777777" w:rsidR="000F65E9" w:rsidRDefault="000F65E9"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172F6" w14:textId="3680BB03" w:rsidR="00FD00A2" w:rsidRPr="00957B20" w:rsidRDefault="00456132">
    <w:pPr>
      <w:pStyle w:val="Footer"/>
      <w:rPr>
        <w:rFonts w:ascii="Calibri" w:hAnsi="Calibri"/>
      </w:rPr>
    </w:pPr>
    <w:r>
      <w:rPr>
        <w:rFonts w:ascii="Calibri" w:hAnsi="Calibri"/>
      </w:rPr>
      <w:t>09 May</w:t>
    </w:r>
    <w:r w:rsidR="00C12366">
      <w:rPr>
        <w:rFonts w:ascii="Calibri" w:hAnsi="Calibri"/>
      </w:rPr>
      <w:t xml:space="preserve"> 2018</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243A7B">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243A7B">
      <w:rPr>
        <w:rFonts w:ascii="Calibri" w:hAnsi="Calibri"/>
        <w:noProof/>
      </w:rPr>
      <w:t>2</w:t>
    </w:r>
    <w:r w:rsidR="00FD00A2" w:rsidRPr="00957B20">
      <w:rPr>
        <w:rFonts w:ascii="Calibri" w:hAnsi="Calibri"/>
      </w:rPr>
      <w:fldChar w:fldCharType="end"/>
    </w:r>
    <w:r w:rsidR="00FD00A2" w:rsidRPr="00957B20">
      <w:rPr>
        <w:rFonts w:ascii="Calibri" w:hAnsi="Calibri"/>
      </w:rPr>
      <w:tab/>
    </w:r>
    <w:r w:rsidR="001F4D83">
      <w:rPr>
        <w:rFonts w:ascii="Calibri" w:hAnsi="Calibri"/>
      </w:rPr>
      <w:t>v</w:t>
    </w:r>
    <w:r>
      <w:rPr>
        <w:rFonts w:ascii="Calibri" w:hAnsi="Calibri"/>
      </w:rPr>
      <w:t>1</w:t>
    </w:r>
    <w:r w:rsidR="001F4D83">
      <w:rPr>
        <w:rFonts w:ascii="Calibri" w:hAnsi="Calibri"/>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25CC98" w14:textId="77777777" w:rsidR="000F65E9" w:rsidRDefault="000F65E9" w:rsidP="00FD00A2">
      <w:r>
        <w:separator/>
      </w:r>
    </w:p>
  </w:footnote>
  <w:footnote w:type="continuationSeparator" w:id="0">
    <w:p w14:paraId="02EEB60D" w14:textId="77777777" w:rsidR="000F65E9" w:rsidRDefault="000F65E9" w:rsidP="00FD00A2">
      <w:r>
        <w:continuationSeparator/>
      </w:r>
    </w:p>
  </w:footnote>
  <w:footnote w:id="1">
    <w:p w14:paraId="5B14FFA4" w14:textId="692D12DA" w:rsidR="00456132" w:rsidRPr="00456132" w:rsidRDefault="00456132">
      <w:pPr>
        <w:pStyle w:val="FootnoteText"/>
        <w:rPr>
          <w:rFonts w:ascii="Calibri" w:hAnsi="Calibri"/>
        </w:rPr>
      </w:pPr>
      <w:r w:rsidRPr="00456132">
        <w:rPr>
          <w:rFonts w:ascii="Calibri" w:hAnsi="Calibri"/>
        </w:rPr>
        <w:footnoteRef/>
      </w:r>
      <w:r w:rsidRPr="00456132">
        <w:rPr>
          <w:rFonts w:ascii="Calibri" w:hAnsi="Calibri"/>
        </w:rPr>
        <w:t xml:space="preserve"> Based on current timescales, this is expected to be the 01 November 2018 DCUSA Release.</w:t>
      </w:r>
    </w:p>
  </w:footnote>
  <w:footnote w:id="2">
    <w:p w14:paraId="60418770" w14:textId="77777777"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w:t>
      </w:r>
      <w:proofErr w:type="gramStart"/>
      <w:r w:rsidR="00904368" w:rsidRPr="00957B20">
        <w:rPr>
          <w:rFonts w:ascii="Calibri" w:hAnsi="Calibri"/>
        </w:rPr>
        <w:t>Party</w:t>
      </w:r>
      <w:proofErr w:type="gramEnd"/>
      <w:r w:rsidR="00904368" w:rsidRPr="00957B20">
        <w:rPr>
          <w:rFonts w:ascii="Calibri" w:hAnsi="Calibri"/>
        </w:rPr>
        <w:t xml:space="preserve"> please fill in one “Party Name” row for each of your Licence Areas. All other DCUSA Parties please complete only the “Party Name 1” row. </w:t>
      </w:r>
    </w:p>
  </w:footnote>
  <w:footnote w:id="3">
    <w:p w14:paraId="4CF5BC36" w14:textId="77777777"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w:t>
      </w:r>
      <w:proofErr w:type="gramStart"/>
      <w:r w:rsidRPr="00957B20">
        <w:rPr>
          <w:rFonts w:ascii="Calibri" w:hAnsi="Calibri"/>
        </w:rPr>
        <w:t>take into account</w:t>
      </w:r>
      <w:proofErr w:type="gramEnd"/>
      <w:r w:rsidRPr="00957B20">
        <w:rPr>
          <w:rFonts w:ascii="Calibri" w:hAnsi="Calibri"/>
        </w:rPr>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1F01B" w14:textId="4033DC09"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456132">
      <w:rPr>
        <w:rFonts w:ascii="Calibri" w:hAnsi="Calibri"/>
      </w:rPr>
      <w:t>312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D546595E"/>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lvlOverride w:ilvl="0">
      <w:lvl w:ilvl="0">
        <w:start w:val="1"/>
        <w:numFmt w:val="decimal"/>
        <w:pStyle w:val="ListNumber"/>
        <w:lvlText w:val="%1"/>
        <w:lvlJc w:val="left"/>
        <w:pPr>
          <w:tabs>
            <w:tab w:val="num" w:pos="567"/>
          </w:tabs>
          <w:ind w:left="567" w:hanging="567"/>
        </w:pPr>
        <w:rPr>
          <w:rFonts w:hint="default"/>
          <w:sz w:val="20"/>
          <w:szCs w:val="20"/>
        </w:rPr>
      </w:lvl>
    </w:lvlOverride>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D83"/>
    <w:rsid w:val="00013D9B"/>
    <w:rsid w:val="00077D80"/>
    <w:rsid w:val="000C4612"/>
    <w:rsid w:val="000F65E9"/>
    <w:rsid w:val="001136F3"/>
    <w:rsid w:val="00122D17"/>
    <w:rsid w:val="00134AF7"/>
    <w:rsid w:val="00140503"/>
    <w:rsid w:val="00170D1C"/>
    <w:rsid w:val="00171886"/>
    <w:rsid w:val="00182A18"/>
    <w:rsid w:val="00193115"/>
    <w:rsid w:val="001B730C"/>
    <w:rsid w:val="001E03C5"/>
    <w:rsid w:val="001F256A"/>
    <w:rsid w:val="001F4D83"/>
    <w:rsid w:val="002045CC"/>
    <w:rsid w:val="00210B1D"/>
    <w:rsid w:val="00223DF1"/>
    <w:rsid w:val="0023069B"/>
    <w:rsid w:val="00234972"/>
    <w:rsid w:val="00243A7B"/>
    <w:rsid w:val="002B61A0"/>
    <w:rsid w:val="0031153A"/>
    <w:rsid w:val="00345086"/>
    <w:rsid w:val="0036644C"/>
    <w:rsid w:val="003754D7"/>
    <w:rsid w:val="003B7634"/>
    <w:rsid w:val="0040580C"/>
    <w:rsid w:val="00410907"/>
    <w:rsid w:val="00426EEA"/>
    <w:rsid w:val="00456132"/>
    <w:rsid w:val="004572E2"/>
    <w:rsid w:val="004A45C0"/>
    <w:rsid w:val="00510649"/>
    <w:rsid w:val="005124D0"/>
    <w:rsid w:val="00554409"/>
    <w:rsid w:val="005674C0"/>
    <w:rsid w:val="005A3DCD"/>
    <w:rsid w:val="005A6203"/>
    <w:rsid w:val="005F1DC2"/>
    <w:rsid w:val="005F26DE"/>
    <w:rsid w:val="005F2D28"/>
    <w:rsid w:val="006329D4"/>
    <w:rsid w:val="00667F20"/>
    <w:rsid w:val="00676E09"/>
    <w:rsid w:val="00697019"/>
    <w:rsid w:val="00711B18"/>
    <w:rsid w:val="007361B2"/>
    <w:rsid w:val="00751F86"/>
    <w:rsid w:val="0076726D"/>
    <w:rsid w:val="008059C9"/>
    <w:rsid w:val="00805C90"/>
    <w:rsid w:val="00807039"/>
    <w:rsid w:val="008348B5"/>
    <w:rsid w:val="00884177"/>
    <w:rsid w:val="008D01AD"/>
    <w:rsid w:val="008F22A5"/>
    <w:rsid w:val="00900CA9"/>
    <w:rsid w:val="00904368"/>
    <w:rsid w:val="00907CF1"/>
    <w:rsid w:val="00916C37"/>
    <w:rsid w:val="00934DAC"/>
    <w:rsid w:val="00957B20"/>
    <w:rsid w:val="00963A66"/>
    <w:rsid w:val="009A3EA3"/>
    <w:rsid w:val="009B02DB"/>
    <w:rsid w:val="009F1AFC"/>
    <w:rsid w:val="00A817E9"/>
    <w:rsid w:val="00A828F0"/>
    <w:rsid w:val="00AB1F81"/>
    <w:rsid w:val="00AB2BFD"/>
    <w:rsid w:val="00AB7F74"/>
    <w:rsid w:val="00AC6DB4"/>
    <w:rsid w:val="00AD0303"/>
    <w:rsid w:val="00B23399"/>
    <w:rsid w:val="00B56D0F"/>
    <w:rsid w:val="00C01797"/>
    <w:rsid w:val="00C12366"/>
    <w:rsid w:val="00C444B5"/>
    <w:rsid w:val="00C57E0F"/>
    <w:rsid w:val="00C73DE6"/>
    <w:rsid w:val="00CA72C7"/>
    <w:rsid w:val="00CE497A"/>
    <w:rsid w:val="00D7706F"/>
    <w:rsid w:val="00DB3EF9"/>
    <w:rsid w:val="00ED436C"/>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D7EFB"/>
  <w15:docId w15:val="{39408CAD-493B-4489-B000-58E7D900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7"/>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Default">
    <w:name w:val="Default"/>
    <w:rsid w:val="001F4D83"/>
    <w:pPr>
      <w:autoSpaceDE w:val="0"/>
      <w:autoSpaceDN w:val="0"/>
      <w:adjustRightInd w:val="0"/>
      <w:spacing w:line="240" w:lineRule="auto"/>
    </w:pPr>
    <w:rPr>
      <w:rFonts w:ascii="Verdana" w:hAnsi="Verdana" w:cs="Verdana"/>
      <w:color w:val="000000"/>
      <w:lang w:val="en-GB"/>
    </w:rPr>
  </w:style>
  <w:style w:type="paragraph" w:styleId="Revision">
    <w:name w:val="Revision"/>
    <w:hidden/>
    <w:uiPriority w:val="99"/>
    <w:semiHidden/>
    <w:rsid w:val="00AD0303"/>
    <w:pPr>
      <w:spacing w:line="240" w:lineRule="auto"/>
    </w:pPr>
    <w:rPr>
      <w:rFonts w:ascii="Verdana" w:hAnsi="Verdana"/>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98FF6DA3DC84893BC4F7526020B48C8"/>
        <w:category>
          <w:name w:val="General"/>
          <w:gallery w:val="placeholder"/>
        </w:category>
        <w:types>
          <w:type w:val="bbPlcHdr"/>
        </w:types>
        <w:behaviors>
          <w:behavior w:val="content"/>
        </w:behaviors>
        <w:guid w:val="{65389F05-132B-4425-9F2C-4F91724CEA13}"/>
      </w:docPartPr>
      <w:docPartBody>
        <w:p w:rsidR="00DC1EEF" w:rsidRDefault="00DC1EEF">
          <w:pPr>
            <w:pStyle w:val="C98FF6DA3DC84893BC4F7526020B48C8"/>
          </w:pPr>
          <w:r w:rsidRPr="005D19FB">
            <w:rPr>
              <w:rStyle w:val="PlaceholderText"/>
            </w:rPr>
            <w:t>Click here to enter text.</w:t>
          </w:r>
        </w:p>
      </w:docPartBody>
    </w:docPart>
    <w:docPart>
      <w:docPartPr>
        <w:name w:val="88E0500314A641AE880B8036A30BB586"/>
        <w:category>
          <w:name w:val="General"/>
          <w:gallery w:val="placeholder"/>
        </w:category>
        <w:types>
          <w:type w:val="bbPlcHdr"/>
        </w:types>
        <w:behaviors>
          <w:behavior w:val="content"/>
        </w:behaviors>
        <w:guid w:val="{D3E3AF51-2E9C-4178-AF9D-31E06761E446}"/>
      </w:docPartPr>
      <w:docPartBody>
        <w:p w:rsidR="00DC1EEF" w:rsidRDefault="00DC1EEF">
          <w:pPr>
            <w:pStyle w:val="88E0500314A641AE880B8036A30BB586"/>
          </w:pPr>
          <w:r w:rsidRPr="005D19FB">
            <w:rPr>
              <w:rStyle w:val="PlaceholderText"/>
            </w:rPr>
            <w:t>Choose an item.</w:t>
          </w:r>
        </w:p>
      </w:docPartBody>
    </w:docPart>
    <w:docPart>
      <w:docPartPr>
        <w:name w:val="19C31FF288B94DCD908079190A5A4462"/>
        <w:category>
          <w:name w:val="General"/>
          <w:gallery w:val="placeholder"/>
        </w:category>
        <w:types>
          <w:type w:val="bbPlcHdr"/>
        </w:types>
        <w:behaviors>
          <w:behavior w:val="content"/>
        </w:behaviors>
        <w:guid w:val="{904F1312-1280-4300-B4C8-3C86711A7121}"/>
      </w:docPartPr>
      <w:docPartBody>
        <w:p w:rsidR="00DC1EEF" w:rsidRDefault="00DC1EEF">
          <w:pPr>
            <w:pStyle w:val="19C31FF288B94DCD908079190A5A4462"/>
          </w:pPr>
          <w:r w:rsidRPr="005D19FB">
            <w:rPr>
              <w:rStyle w:val="PlaceholderText"/>
            </w:rPr>
            <w:t>Click here to enter text.</w:t>
          </w:r>
        </w:p>
      </w:docPartBody>
    </w:docPart>
    <w:docPart>
      <w:docPartPr>
        <w:name w:val="15730C7EA0484A6CBDD456A3694CEF44"/>
        <w:category>
          <w:name w:val="General"/>
          <w:gallery w:val="placeholder"/>
        </w:category>
        <w:types>
          <w:type w:val="bbPlcHdr"/>
        </w:types>
        <w:behaviors>
          <w:behavior w:val="content"/>
        </w:behaviors>
        <w:guid w:val="{BDDABD12-F350-4E14-8CDD-1557CB6D0861}"/>
      </w:docPartPr>
      <w:docPartBody>
        <w:p w:rsidR="00DC1EEF" w:rsidRDefault="00DC1EEF">
          <w:pPr>
            <w:pStyle w:val="15730C7EA0484A6CBDD456A3694CEF44"/>
          </w:pPr>
          <w:r w:rsidRPr="005D19FB">
            <w:rPr>
              <w:rStyle w:val="PlaceholderText"/>
            </w:rPr>
            <w:t>Click here to enter text.</w:t>
          </w:r>
        </w:p>
      </w:docPartBody>
    </w:docPart>
    <w:docPart>
      <w:docPartPr>
        <w:name w:val="ED7DFB1FB1054C82B68745933E3D1ED3"/>
        <w:category>
          <w:name w:val="General"/>
          <w:gallery w:val="placeholder"/>
        </w:category>
        <w:types>
          <w:type w:val="bbPlcHdr"/>
        </w:types>
        <w:behaviors>
          <w:behavior w:val="content"/>
        </w:behaviors>
        <w:guid w:val="{D52C6414-52FB-4998-A915-5EF0F148D069}"/>
      </w:docPartPr>
      <w:docPartBody>
        <w:p w:rsidR="00DC1EEF" w:rsidRDefault="00DC1EEF">
          <w:pPr>
            <w:pStyle w:val="ED7DFB1FB1054C82B68745933E3D1ED3"/>
          </w:pPr>
          <w:r w:rsidRPr="005D19FB">
            <w:rPr>
              <w:rStyle w:val="PlaceholderText"/>
            </w:rPr>
            <w:t>Click here to enter text.</w:t>
          </w:r>
        </w:p>
      </w:docPartBody>
    </w:docPart>
    <w:docPart>
      <w:docPartPr>
        <w:name w:val="959928236CC44F26A7F54D3B70D11FB7"/>
        <w:category>
          <w:name w:val="General"/>
          <w:gallery w:val="placeholder"/>
        </w:category>
        <w:types>
          <w:type w:val="bbPlcHdr"/>
        </w:types>
        <w:behaviors>
          <w:behavior w:val="content"/>
        </w:behaviors>
        <w:guid w:val="{E5E18992-21FB-44E8-B7E2-C04B65481B02}"/>
      </w:docPartPr>
      <w:docPartBody>
        <w:p w:rsidR="00DC1EEF" w:rsidRDefault="00DC1EEF">
          <w:pPr>
            <w:pStyle w:val="959928236CC44F26A7F54D3B70D11FB7"/>
          </w:pPr>
          <w:r w:rsidRPr="005D19FB">
            <w:rPr>
              <w:rStyle w:val="PlaceholderText"/>
            </w:rPr>
            <w:t>Click here to enter text.</w:t>
          </w:r>
        </w:p>
      </w:docPartBody>
    </w:docPart>
    <w:docPart>
      <w:docPartPr>
        <w:name w:val="6928681F3015434299C65DDA328945EB"/>
        <w:category>
          <w:name w:val="General"/>
          <w:gallery w:val="placeholder"/>
        </w:category>
        <w:types>
          <w:type w:val="bbPlcHdr"/>
        </w:types>
        <w:behaviors>
          <w:behavior w:val="content"/>
        </w:behaviors>
        <w:guid w:val="{F77477ED-5811-4955-8B29-DBB62971B003}"/>
      </w:docPartPr>
      <w:docPartBody>
        <w:p w:rsidR="00DC1EEF" w:rsidRDefault="00DC1EEF">
          <w:pPr>
            <w:pStyle w:val="6928681F3015434299C65DDA328945EB"/>
          </w:pPr>
          <w:r w:rsidRPr="005D19FB">
            <w:rPr>
              <w:rStyle w:val="PlaceholderText"/>
            </w:rPr>
            <w:t>Click here to enter text.</w:t>
          </w:r>
        </w:p>
      </w:docPartBody>
    </w:docPart>
    <w:docPart>
      <w:docPartPr>
        <w:name w:val="C359881951804CD58D1FB293BAE9F4DD"/>
        <w:category>
          <w:name w:val="General"/>
          <w:gallery w:val="placeholder"/>
        </w:category>
        <w:types>
          <w:type w:val="bbPlcHdr"/>
        </w:types>
        <w:behaviors>
          <w:behavior w:val="content"/>
        </w:behaviors>
        <w:guid w:val="{AAA5210C-2F15-4566-B2B6-D8AA8099E1D1}"/>
      </w:docPartPr>
      <w:docPartBody>
        <w:p w:rsidR="00DC1EEF" w:rsidRDefault="00DC1EEF">
          <w:pPr>
            <w:pStyle w:val="C359881951804CD58D1FB293BAE9F4DD"/>
          </w:pPr>
          <w:r w:rsidRPr="005D19FB">
            <w:rPr>
              <w:rStyle w:val="PlaceholderText"/>
            </w:rPr>
            <w:t>Click here to enter text.</w:t>
          </w:r>
        </w:p>
      </w:docPartBody>
    </w:docPart>
    <w:docPart>
      <w:docPartPr>
        <w:name w:val="FB572D2B82AE49349BD3432514802D4F"/>
        <w:category>
          <w:name w:val="General"/>
          <w:gallery w:val="placeholder"/>
        </w:category>
        <w:types>
          <w:type w:val="bbPlcHdr"/>
        </w:types>
        <w:behaviors>
          <w:behavior w:val="content"/>
        </w:behaviors>
        <w:guid w:val="{481FB7EB-5386-492D-8B6D-5D88079AE83E}"/>
      </w:docPartPr>
      <w:docPartBody>
        <w:p w:rsidR="00DC1EEF" w:rsidRDefault="00DC1EEF">
          <w:pPr>
            <w:pStyle w:val="FB572D2B82AE49349BD3432514802D4F"/>
          </w:pPr>
          <w:r w:rsidRPr="005D19FB">
            <w:rPr>
              <w:rStyle w:val="PlaceholderText"/>
            </w:rPr>
            <w:t>Choose an item.</w:t>
          </w:r>
        </w:p>
      </w:docPartBody>
    </w:docPart>
    <w:docPart>
      <w:docPartPr>
        <w:name w:val="82614343C68342D287FE637678C055A8"/>
        <w:category>
          <w:name w:val="General"/>
          <w:gallery w:val="placeholder"/>
        </w:category>
        <w:types>
          <w:type w:val="bbPlcHdr"/>
        </w:types>
        <w:behaviors>
          <w:behavior w:val="content"/>
        </w:behaviors>
        <w:guid w:val="{6D8FD665-BBDF-4969-A5EA-260D714E2086}"/>
      </w:docPartPr>
      <w:docPartBody>
        <w:p w:rsidR="00DC1EEF" w:rsidRDefault="00DC1EEF">
          <w:pPr>
            <w:pStyle w:val="82614343C68342D287FE637678C055A8"/>
          </w:pPr>
          <w:r w:rsidRPr="005D19FB">
            <w:rPr>
              <w:rStyle w:val="PlaceholderText"/>
            </w:rPr>
            <w:t>Choose an item.</w:t>
          </w:r>
        </w:p>
      </w:docPartBody>
    </w:docPart>
    <w:docPart>
      <w:docPartPr>
        <w:name w:val="67A78D3E8FB841BA879BE69365D2A987"/>
        <w:category>
          <w:name w:val="General"/>
          <w:gallery w:val="placeholder"/>
        </w:category>
        <w:types>
          <w:type w:val="bbPlcHdr"/>
        </w:types>
        <w:behaviors>
          <w:behavior w:val="content"/>
        </w:behaviors>
        <w:guid w:val="{FAA2E3E9-D664-44E2-BB9E-FD52C9553841}"/>
      </w:docPartPr>
      <w:docPartBody>
        <w:p w:rsidR="00DC1EEF" w:rsidRDefault="00DC1EEF">
          <w:pPr>
            <w:pStyle w:val="67A78D3E8FB841BA879BE69365D2A987"/>
          </w:pPr>
          <w:r w:rsidRPr="005D19FB">
            <w:rPr>
              <w:rStyle w:val="PlaceholderText"/>
            </w:rPr>
            <w:t>Click here to enter text.</w:t>
          </w:r>
        </w:p>
      </w:docPartBody>
    </w:docPart>
    <w:docPart>
      <w:docPartPr>
        <w:name w:val="1838888253E141E7B8ED1D75A4EF9E88"/>
        <w:category>
          <w:name w:val="General"/>
          <w:gallery w:val="placeholder"/>
        </w:category>
        <w:types>
          <w:type w:val="bbPlcHdr"/>
        </w:types>
        <w:behaviors>
          <w:behavior w:val="content"/>
        </w:behaviors>
        <w:guid w:val="{F9C98D8A-F1F4-4675-9476-78BFDD4F03A4}"/>
      </w:docPartPr>
      <w:docPartBody>
        <w:p w:rsidR="00DC1EEF" w:rsidRDefault="00DC1EEF">
          <w:pPr>
            <w:pStyle w:val="1838888253E141E7B8ED1D75A4EF9E88"/>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1EEF"/>
    <w:rsid w:val="000B0571"/>
    <w:rsid w:val="000B3B8C"/>
    <w:rsid w:val="00230995"/>
    <w:rsid w:val="004218B5"/>
    <w:rsid w:val="005B445A"/>
    <w:rsid w:val="007B00CB"/>
    <w:rsid w:val="00AE7D9D"/>
    <w:rsid w:val="00C17233"/>
    <w:rsid w:val="00D32FBC"/>
    <w:rsid w:val="00D64DA9"/>
    <w:rsid w:val="00DC1EEF"/>
    <w:rsid w:val="00F16D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445A"/>
    <w:rPr>
      <w:color w:val="808080"/>
    </w:rPr>
  </w:style>
  <w:style w:type="paragraph" w:customStyle="1" w:styleId="C98FF6DA3DC84893BC4F7526020B48C8">
    <w:name w:val="C98FF6DA3DC84893BC4F7526020B48C8"/>
  </w:style>
  <w:style w:type="paragraph" w:customStyle="1" w:styleId="88E0500314A641AE880B8036A30BB586">
    <w:name w:val="88E0500314A641AE880B8036A30BB586"/>
  </w:style>
  <w:style w:type="paragraph" w:customStyle="1" w:styleId="19C31FF288B94DCD908079190A5A4462">
    <w:name w:val="19C31FF288B94DCD908079190A5A4462"/>
  </w:style>
  <w:style w:type="paragraph" w:customStyle="1" w:styleId="15730C7EA0484A6CBDD456A3694CEF44">
    <w:name w:val="15730C7EA0484A6CBDD456A3694CEF44"/>
  </w:style>
  <w:style w:type="paragraph" w:customStyle="1" w:styleId="ED7DFB1FB1054C82B68745933E3D1ED3">
    <w:name w:val="ED7DFB1FB1054C82B68745933E3D1ED3"/>
  </w:style>
  <w:style w:type="paragraph" w:customStyle="1" w:styleId="959928236CC44F26A7F54D3B70D11FB7">
    <w:name w:val="959928236CC44F26A7F54D3B70D11FB7"/>
  </w:style>
  <w:style w:type="paragraph" w:customStyle="1" w:styleId="6928681F3015434299C65DDA328945EB">
    <w:name w:val="6928681F3015434299C65DDA328945EB"/>
  </w:style>
  <w:style w:type="paragraph" w:customStyle="1" w:styleId="C359881951804CD58D1FB293BAE9F4DD">
    <w:name w:val="C359881951804CD58D1FB293BAE9F4DD"/>
  </w:style>
  <w:style w:type="paragraph" w:customStyle="1" w:styleId="FB572D2B82AE49349BD3432514802D4F">
    <w:name w:val="FB572D2B82AE49349BD3432514802D4F"/>
  </w:style>
  <w:style w:type="paragraph" w:customStyle="1" w:styleId="82614343C68342D287FE637678C055A8">
    <w:name w:val="82614343C68342D287FE637678C055A8"/>
  </w:style>
  <w:style w:type="paragraph" w:customStyle="1" w:styleId="67A78D3E8FB841BA879BE69365D2A987">
    <w:name w:val="67A78D3E8FB841BA879BE69365D2A987"/>
  </w:style>
  <w:style w:type="paragraph" w:customStyle="1" w:styleId="1838888253E141E7B8ED1D75A4EF9E88">
    <w:name w:val="1838888253E141E7B8ED1D75A4EF9E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28710-0C06-4B59-B758-485595E44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511</Words>
  <Characters>2917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Dan Fittock</cp:lastModifiedBy>
  <cp:revision>6</cp:revision>
  <dcterms:created xsi:type="dcterms:W3CDTF">2017-06-23T09:01:00Z</dcterms:created>
  <dcterms:modified xsi:type="dcterms:W3CDTF">2018-04-30T08:25:00Z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