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C6C33" w14:textId="77777777" w:rsidR="00261C56" w:rsidRPr="00C51E88" w:rsidRDefault="00751929" w:rsidP="00261C56">
      <w:pPr>
        <w:pStyle w:val="Heading6"/>
        <w:spacing w:before="120" w:after="120"/>
        <w:jc w:val="center"/>
        <w:rPr>
          <w:rFonts w:asciiTheme="minorHAnsi" w:hAnsiTheme="minorHAnsi"/>
          <w:sz w:val="28"/>
          <w:szCs w:val="28"/>
        </w:rPr>
      </w:pPr>
      <w:r w:rsidRPr="00751929">
        <w:rPr>
          <w:rFonts w:asciiTheme="minorHAnsi" w:hAnsiTheme="minorHAnsi"/>
          <w:sz w:val="28"/>
          <w:szCs w:val="28"/>
        </w:rPr>
        <w:t xml:space="preserve">DCP 311 ‘Clarification of NUF cap and collar calculations’ </w:t>
      </w:r>
      <w:r w:rsidR="00261C56">
        <w:rPr>
          <w:rFonts w:asciiTheme="minorHAnsi" w:hAnsiTheme="minorHAnsi"/>
          <w:sz w:val="28"/>
          <w:szCs w:val="28"/>
        </w:rPr>
        <w:t xml:space="preserve">Work </w:t>
      </w:r>
      <w:r w:rsidR="00261C56" w:rsidRPr="00FB24F8">
        <w:rPr>
          <w:rFonts w:asciiTheme="minorHAnsi" w:hAnsiTheme="minorHAnsi"/>
          <w:sz w:val="28"/>
          <w:szCs w:val="28"/>
        </w:rPr>
        <w:t>Plan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49"/>
        <w:gridCol w:w="5955"/>
        <w:gridCol w:w="2199"/>
      </w:tblGrid>
      <w:tr w:rsidR="00261C56" w:rsidRPr="00D11144" w14:paraId="5D641FD7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73AFA2E9" w14:textId="77777777" w:rsidR="00261C56" w:rsidRPr="00D11144" w:rsidRDefault="00261C56" w:rsidP="00EA3DEF">
            <w:pPr>
              <w:pStyle w:val="GSTblText1"/>
              <w:spacing w:before="60" w:after="60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330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3409C24D" w14:textId="77777777" w:rsidR="00261C56" w:rsidRPr="00C664C3" w:rsidRDefault="00261C56" w:rsidP="00EA3DEF">
            <w:pPr>
              <w:widowControl w:val="0"/>
              <w:spacing w:before="60" w:after="60" w:line="241" w:lineRule="exact"/>
              <w:rPr>
                <w:rFonts w:asciiTheme="minorHAnsi" w:eastAsia="Tahoma" w:hAnsiTheme="minorHAnsi" w:cs="Tahoma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  <w:t>Event</w:t>
            </w:r>
          </w:p>
        </w:tc>
        <w:tc>
          <w:tcPr>
            <w:tcW w:w="122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56FCEF9" w14:textId="77777777" w:rsidR="00261C56" w:rsidRPr="00D11144" w:rsidRDefault="00261C56" w:rsidP="00EA3DEF">
            <w:pPr>
              <w:pStyle w:val="GSTblText1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Target Date</w:t>
            </w:r>
          </w:p>
        </w:tc>
      </w:tr>
      <w:tr w:rsidR="00261C56" w:rsidRPr="00D11144" w14:paraId="51194F17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5265ED5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C110885" w14:textId="77777777" w:rsidR="00261C56" w:rsidRPr="00E45A9C" w:rsidRDefault="00261C56" w:rsidP="00EA3DEF">
            <w:pPr>
              <w:widowControl w:val="0"/>
              <w:spacing w:before="60" w:after="60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E45A9C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First Working Group</w:t>
            </w:r>
            <w:r w:rsidRPr="00E45A9C">
              <w:rPr>
                <w:rFonts w:asciiTheme="minorHAnsi" w:eastAsiaTheme="minorHAnsi" w:hAnsiTheme="minorHAnsi" w:cstheme="minorBidi"/>
                <w:spacing w:val="-10"/>
                <w:sz w:val="22"/>
                <w:szCs w:val="22"/>
                <w:lang w:val="en-US" w:eastAsia="en-US"/>
              </w:rPr>
              <w:t xml:space="preserve"> </w:t>
            </w:r>
            <w:r w:rsidRPr="00E45A9C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</w:t>
            </w:r>
          </w:p>
        </w:tc>
        <w:tc>
          <w:tcPr>
            <w:tcW w:w="1221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4808274" w14:textId="77777777" w:rsidR="00261C56" w:rsidRPr="00E45A9C" w:rsidRDefault="00751929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</w:t>
            </w:r>
            <w:r w:rsidR="00A00559">
              <w:rPr>
                <w:rFonts w:asciiTheme="minorHAnsi" w:hAnsiTheme="minorHAnsi"/>
              </w:rPr>
              <w:t xml:space="preserve"> November</w:t>
            </w:r>
            <w:r w:rsidR="00730598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6960FD1B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2FC12FA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B70D0B2" w14:textId="77777777" w:rsidR="00261C56" w:rsidRPr="00C664C3" w:rsidRDefault="00261C56" w:rsidP="00EA3DEF">
            <w:pPr>
              <w:widowControl w:val="0"/>
              <w:spacing w:before="60" w:after="60"/>
              <w:ind w:right="158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Electralink to draft a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document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based on Working Group comments at the meeting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and circulate to Working</w:t>
            </w:r>
            <w:r w:rsidRPr="00C664C3">
              <w:rPr>
                <w:rFonts w:asciiTheme="minorHAnsi" w:eastAsiaTheme="minorHAnsi" w:hAnsiTheme="minorHAnsi" w:cstheme="minorBidi"/>
                <w:spacing w:val="-17"/>
                <w:sz w:val="22"/>
                <w:szCs w:val="22"/>
                <w:lang w:val="en-US" w:eastAsia="en-US"/>
              </w:rPr>
              <w:t xml:space="preserve"> </w:t>
            </w:r>
            <w:r w:rsidR="00C76BB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Group members for review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2030845" w14:textId="77777777" w:rsidR="00261C56" w:rsidRPr="00D11144" w:rsidRDefault="005F3A8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  <w:r w:rsidR="00A00559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December </w:t>
            </w:r>
            <w:r w:rsidR="00730598">
              <w:rPr>
                <w:rFonts w:asciiTheme="minorHAnsi" w:hAnsiTheme="minorHAnsi"/>
              </w:rPr>
              <w:t>2017</w:t>
            </w:r>
          </w:p>
        </w:tc>
      </w:tr>
      <w:tr w:rsidR="00C76BB3" w:rsidRPr="00D11144" w14:paraId="6F86DE34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8DADDEF" w14:textId="77777777" w:rsidR="00C76BB3" w:rsidRPr="00D11144" w:rsidRDefault="00C76BB3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F80ED99" w14:textId="77777777" w:rsidR="00C76BB3" w:rsidRPr="00C664C3" w:rsidRDefault="00C76BB3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Second Working Group meeting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027BCE7" w14:textId="77777777" w:rsidR="00C76BB3" w:rsidRDefault="00C76BB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 January 2018</w:t>
            </w:r>
          </w:p>
        </w:tc>
      </w:tr>
      <w:tr w:rsidR="00C76BB3" w:rsidRPr="00D11144" w14:paraId="016C913B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4076D80" w14:textId="77777777" w:rsidR="00C76BB3" w:rsidRPr="00D11144" w:rsidRDefault="00C76BB3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C007DAC" w14:textId="77777777" w:rsidR="00C76BB3" w:rsidRPr="00C664C3" w:rsidRDefault="00C76BB3" w:rsidP="00EA3DEF">
            <w:pPr>
              <w:widowControl w:val="0"/>
              <w:spacing w:before="60" w:after="60"/>
              <w:ind w:right="1020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Working Group to review the consultation document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and Legal Text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and</w:t>
            </w:r>
            <w:r w:rsidRPr="00C664C3">
              <w:rPr>
                <w:rFonts w:asciiTheme="minorHAnsi" w:eastAsiaTheme="minorHAnsi" w:hAnsiTheme="minorHAnsi" w:cstheme="minorBidi"/>
                <w:spacing w:val="-20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submit comments to</w:t>
            </w:r>
            <w:r w:rsidRPr="00C664C3">
              <w:rPr>
                <w:rFonts w:asciiTheme="minorHAnsi" w:eastAsiaTheme="minorHAnsi" w:hAnsiTheme="minorHAnsi" w:cstheme="minorBidi"/>
                <w:spacing w:val="-4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. ElectraLink to make amendments to both documents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9E215D6" w14:textId="77777777" w:rsidR="00C76BB3" w:rsidRPr="00D11144" w:rsidRDefault="00C76BB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 January 2018</w:t>
            </w:r>
          </w:p>
        </w:tc>
      </w:tr>
      <w:tr w:rsidR="00C76BB3" w:rsidRPr="00D11144" w14:paraId="684EFC6E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D0C39C8" w14:textId="77777777" w:rsidR="00C76BB3" w:rsidRPr="00D11144" w:rsidRDefault="00C76BB3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9119416" w14:textId="77777777" w:rsidR="00C76BB3" w:rsidRDefault="00C76BB3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Third Working Group meeting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26ADA8C" w14:textId="10F4105A" w:rsidR="00C76BB3" w:rsidRDefault="00E468E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07</w:t>
            </w:r>
            <w:r w:rsidR="00C76BB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February </w:t>
            </w:r>
            <w:r w:rsidR="00C76BB3">
              <w:rPr>
                <w:rFonts w:asciiTheme="minorHAnsi" w:hAnsiTheme="minorHAnsi"/>
              </w:rPr>
              <w:t>2018</w:t>
            </w:r>
          </w:p>
        </w:tc>
      </w:tr>
      <w:tr w:rsidR="00261C56" w:rsidRPr="00D11144" w14:paraId="00578A49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937046B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EB14B66" w14:textId="77777777" w:rsidR="00261C56" w:rsidRPr="00C664C3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up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dates consultation document and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circulates to group</w:t>
            </w:r>
            <w:r w:rsidRPr="00C664C3">
              <w:rPr>
                <w:rFonts w:asciiTheme="minorHAnsi" w:eastAsiaTheme="minorHAnsi" w:hAnsiTheme="minorHAnsi" w:cstheme="minorBidi"/>
                <w:spacing w:val="-20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for final sign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off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2A64951" w14:textId="7E2402B7" w:rsidR="00261C56" w:rsidRPr="00D11144" w:rsidRDefault="00C76BB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  <w:r w:rsidR="00E468EC">
              <w:rPr>
                <w:rFonts w:asciiTheme="minorHAnsi" w:hAnsiTheme="minorHAnsi"/>
              </w:rPr>
              <w:t>8</w:t>
            </w:r>
            <w:r>
              <w:rPr>
                <w:rFonts w:asciiTheme="minorHAnsi" w:hAnsiTheme="minorHAnsi"/>
              </w:rPr>
              <w:t xml:space="preserve"> February 2018</w:t>
            </w:r>
          </w:p>
        </w:tc>
      </w:tr>
      <w:tr w:rsidR="00261C56" w:rsidRPr="00D11144" w14:paraId="2F10EFDE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960CE8A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1E04A91" w14:textId="77777777" w:rsidR="00261C56" w:rsidRPr="00C664C3" w:rsidRDefault="00261C56" w:rsidP="00EA3DE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Document issued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for a period of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three</w:t>
            </w:r>
            <w:r w:rsidRPr="00C664C3">
              <w:rPr>
                <w:rFonts w:asciiTheme="minorHAnsi" w:eastAsiaTheme="minorHAnsi" w:hAnsiTheme="minorHAnsi" w:cstheme="minorBidi"/>
                <w:spacing w:val="-16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weeks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4997B03" w14:textId="46892542" w:rsidR="00261C56" w:rsidRPr="00D11144" w:rsidRDefault="00C76BB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E468EC">
              <w:rPr>
                <w:rFonts w:asciiTheme="minorHAnsi" w:hAnsiTheme="minorHAnsi"/>
              </w:rPr>
              <w:t>2</w:t>
            </w:r>
            <w:r w:rsidR="0090021B">
              <w:rPr>
                <w:rFonts w:asciiTheme="minorHAnsi" w:hAnsiTheme="minorHAnsi"/>
              </w:rPr>
              <w:t xml:space="preserve"> February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7C274B97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7CEDFF4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6727859" w14:textId="77777777" w:rsidR="00261C56" w:rsidRPr="00C664C3" w:rsidRDefault="00261C56" w:rsidP="00EA3DE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Responses due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[based on three</w:t>
            </w:r>
            <w:r w:rsidR="005F3A8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-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week consultation</w:t>
            </w:r>
            <w:r w:rsidRPr="00C664C3">
              <w:rPr>
                <w:rFonts w:asciiTheme="minorHAnsi" w:eastAsiaTheme="minorHAnsi" w:hAnsiTheme="minorHAnsi" w:cstheme="minorBidi"/>
                <w:spacing w:val="-25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period]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07FA69A" w14:textId="16673BB5" w:rsidR="00261C56" w:rsidRPr="00D11144" w:rsidRDefault="00C76BB3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  <w:r w:rsidR="00E468EC">
              <w:rPr>
                <w:rFonts w:asciiTheme="minorHAnsi" w:hAnsiTheme="minorHAnsi"/>
              </w:rPr>
              <w:t>5</w:t>
            </w:r>
            <w:r w:rsidR="00456A36">
              <w:rPr>
                <w:rFonts w:asciiTheme="minorHAnsi" w:hAnsiTheme="minorHAnsi"/>
              </w:rPr>
              <w:t xml:space="preserve"> March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5FE1E98B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A8BE468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3C629B2" w14:textId="77777777" w:rsidR="00261C56" w:rsidRPr="00C664C3" w:rsidRDefault="00261C56" w:rsidP="00EA3DEF">
            <w:pPr>
              <w:widowControl w:val="0"/>
              <w:spacing w:before="60" w:after="60"/>
              <w:ind w:right="694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collates consultation responses and circulates to</w:t>
            </w:r>
            <w:r w:rsidRPr="00C664C3">
              <w:rPr>
                <w:rFonts w:asciiTheme="minorHAnsi" w:eastAsiaTheme="minorHAnsi" w:hAnsiTheme="minorHAnsi" w:cstheme="minorBidi"/>
                <w:spacing w:val="-19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Working Group</w:t>
            </w:r>
            <w:r w:rsidRPr="00C664C3">
              <w:rPr>
                <w:rFonts w:asciiTheme="minorHAnsi" w:eastAsiaTheme="minorHAnsi" w:hAnsiTheme="minorHAnsi" w:cstheme="minorBidi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members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43A692E" w14:textId="77777777" w:rsidR="00261C56" w:rsidRPr="00D11144" w:rsidRDefault="00E468E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07 </w:t>
            </w:r>
            <w:r w:rsidR="00456A36">
              <w:rPr>
                <w:rFonts w:asciiTheme="minorHAnsi" w:hAnsiTheme="minorHAnsi"/>
              </w:rPr>
              <w:t>March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4CB2FD33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8C95F8C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06366D5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consultation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responses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06CE5A6" w14:textId="77777777" w:rsidR="00261C56" w:rsidRPr="00D11144" w:rsidRDefault="00E468E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16 </w:t>
            </w:r>
            <w:r w:rsidR="00456A36">
              <w:rPr>
                <w:rFonts w:asciiTheme="minorHAnsi" w:hAnsiTheme="minorHAnsi"/>
              </w:rPr>
              <w:t>March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678CEAD5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9A87CF3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FCE2D94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Implement changes to legal text </w:t>
            </w:r>
            <w:proofErr w:type="gramStart"/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in light of</w:t>
            </w:r>
            <w:proofErr w:type="gramEnd"/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consultation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responses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3B73C31" w14:textId="27C65B2D" w:rsidR="00261C56" w:rsidRPr="00D11144" w:rsidRDefault="00541B0D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16 </w:t>
            </w:r>
            <w:r w:rsidR="00A35F35">
              <w:rPr>
                <w:rFonts w:asciiTheme="minorHAnsi" w:hAnsiTheme="minorHAnsi"/>
              </w:rPr>
              <w:t>March</w:t>
            </w:r>
            <w:r w:rsidR="00730598">
              <w:rPr>
                <w:rFonts w:asciiTheme="minorHAnsi" w:hAnsiTheme="minorHAnsi"/>
              </w:rPr>
              <w:t xml:space="preserve"> </w:t>
            </w:r>
            <w:r w:rsidR="00A00559">
              <w:rPr>
                <w:rFonts w:asciiTheme="minorHAnsi" w:hAnsiTheme="minorHAnsi"/>
              </w:rPr>
              <w:t>2018</w:t>
            </w:r>
          </w:p>
        </w:tc>
      </w:tr>
      <w:tr w:rsidR="00261C56" w:rsidRPr="00D11144" w14:paraId="4B4933F8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419CEB6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D1BF416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Legal text issued to the DCUSA legal consultant for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review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46FACEA" w14:textId="4A75493E" w:rsidR="00261C56" w:rsidRPr="00D11144" w:rsidRDefault="00C64DE2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16 </w:t>
            </w:r>
            <w:r w:rsidR="00A35F35">
              <w:rPr>
                <w:rFonts w:asciiTheme="minorHAnsi" w:hAnsiTheme="minorHAnsi"/>
              </w:rPr>
              <w:t>March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2AA75950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25B9C51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F88A67F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draft Change Report and circulate to Working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Group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8680C29" w14:textId="30BCA1CE" w:rsidR="00261C56" w:rsidRPr="00D11144" w:rsidRDefault="00C64DE2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 March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200CC9EA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11A126C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041BA90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circulate draft legal text to Working Group members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once received from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advisor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49EED92" w14:textId="7758B702" w:rsidR="00261C56" w:rsidRPr="00D11144" w:rsidRDefault="00017B8A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03 April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071CEC51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5AAE19D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79E0214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draft Change Report and DCUSA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consultant comments on the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text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3C27C06" w14:textId="7DFE4F6E" w:rsidR="00261C56" w:rsidRPr="00D11144" w:rsidRDefault="00416616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09 </w:t>
            </w:r>
            <w:r w:rsidR="00DE3176">
              <w:rPr>
                <w:rFonts w:asciiTheme="minorHAnsi" w:hAnsiTheme="minorHAnsi"/>
              </w:rPr>
              <w:t>April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487CBB" w:rsidRPr="00D11144" w14:paraId="5E58DF86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EDC06C2" w14:textId="77777777" w:rsidR="00487CBB" w:rsidRPr="00D11144" w:rsidRDefault="00487CBB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9FC0B40" w14:textId="45DC19DF" w:rsidR="00487CBB" w:rsidRPr="00C664C3" w:rsidRDefault="00487CBB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Amendments made to the Change Report and circulated to the Working Group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548A117" w14:textId="06EBF208" w:rsidR="00487CBB" w:rsidRDefault="00487CBB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="000F19CD">
              <w:rPr>
                <w:rFonts w:asciiTheme="minorHAnsi" w:hAnsiTheme="minorHAnsi"/>
              </w:rPr>
              <w:t>3</w:t>
            </w:r>
            <w:r>
              <w:rPr>
                <w:rFonts w:asciiTheme="minorHAnsi" w:hAnsiTheme="minorHAnsi"/>
              </w:rPr>
              <w:t xml:space="preserve"> April 2018</w:t>
            </w:r>
          </w:p>
        </w:tc>
      </w:tr>
      <w:tr w:rsidR="007A49D6" w:rsidRPr="00D11144" w14:paraId="5E75073E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736AF93" w14:textId="77777777" w:rsidR="007A49D6" w:rsidRPr="00D11144" w:rsidRDefault="007A49D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7FA79F0" w14:textId="552DF8BF" w:rsidR="007A49D6" w:rsidRDefault="007A49D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Working Group to approve the amendments to the Change Report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F24B65E" w14:textId="7292AB56" w:rsidR="007A49D6" w:rsidRDefault="000F19CD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  <w:bookmarkStart w:id="0" w:name="_GoBack"/>
            <w:bookmarkEnd w:id="0"/>
            <w:r w:rsidR="007A49D6">
              <w:rPr>
                <w:rFonts w:asciiTheme="minorHAnsi" w:hAnsiTheme="minorHAnsi"/>
              </w:rPr>
              <w:t xml:space="preserve"> April 2018</w:t>
            </w:r>
          </w:p>
        </w:tc>
      </w:tr>
      <w:tr w:rsidR="00261C56" w:rsidRPr="00D11144" w14:paraId="2F75D9F7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BA295E5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75D746B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submi</w:t>
            </w:r>
            <w:r w:rsidR="005C1A6E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tted to DCUSA Panel 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747FB05" w14:textId="05A11005" w:rsidR="00261C56" w:rsidRPr="00D11144" w:rsidRDefault="00487CBB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09</w:t>
            </w:r>
            <w:r w:rsidR="00293C2A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May </w:t>
            </w:r>
            <w:r w:rsidR="00A00559">
              <w:rPr>
                <w:rFonts w:asciiTheme="minorHAnsi" w:hAnsiTheme="minorHAnsi"/>
              </w:rPr>
              <w:t>2018</w:t>
            </w:r>
          </w:p>
        </w:tc>
      </w:tr>
      <w:tr w:rsidR="00261C56" w:rsidRPr="00D11144" w14:paraId="675B0E17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737A8D4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D54AD87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DCUSA Panel approves Change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Report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491C5B9" w14:textId="4186A642" w:rsidR="00261C56" w:rsidRPr="00D11144" w:rsidRDefault="00487CBB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 May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3EA71161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B3877ED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05D8455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issued for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EAA846D" w14:textId="2394AC8B" w:rsidR="00261C56" w:rsidRPr="00D11144" w:rsidRDefault="00487CBB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 May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6E9F8D34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A529087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C7F6029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Closes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(three weeks)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D98EBEB" w14:textId="2A5CC892" w:rsidR="00261C56" w:rsidRPr="00D11144" w:rsidRDefault="000B0A19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 June</w:t>
            </w:r>
            <w:r w:rsidR="00A00559">
              <w:rPr>
                <w:rFonts w:asciiTheme="minorHAnsi" w:hAnsiTheme="minorHAnsi"/>
              </w:rPr>
              <w:t xml:space="preserve"> 2018</w:t>
            </w:r>
          </w:p>
        </w:tc>
      </w:tr>
      <w:tr w:rsidR="00261C56" w:rsidRPr="00D11144" w14:paraId="426C22C1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9F90763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19D58C6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Declaration</w:t>
            </w:r>
            <w:r w:rsidRPr="00C664C3">
              <w:rPr>
                <w:rFonts w:asciiTheme="minorHAnsi" w:eastAsiaTheme="minorHAnsi" w:hAnsiTheme="minorHAnsi" w:cstheme="minorBidi"/>
                <w:spacing w:val="-1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issued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C638EDA" w14:textId="5A28406A" w:rsidR="00261C56" w:rsidRPr="00D11144" w:rsidRDefault="00F8599C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0B0A19">
              <w:rPr>
                <w:rFonts w:asciiTheme="minorHAnsi" w:hAnsiTheme="minorHAnsi"/>
              </w:rPr>
              <w:t>3</w:t>
            </w:r>
            <w:r w:rsidR="00452A15">
              <w:rPr>
                <w:rFonts w:asciiTheme="minorHAnsi" w:hAnsiTheme="minorHAnsi"/>
              </w:rPr>
              <w:t xml:space="preserve"> </w:t>
            </w:r>
            <w:r w:rsidR="000B0A19">
              <w:rPr>
                <w:rFonts w:asciiTheme="minorHAnsi" w:hAnsiTheme="minorHAnsi"/>
              </w:rPr>
              <w:t xml:space="preserve">June </w:t>
            </w:r>
            <w:r w:rsidR="00A00559">
              <w:rPr>
                <w:rFonts w:asciiTheme="minorHAnsi" w:hAnsiTheme="minorHAnsi"/>
              </w:rPr>
              <w:t>2018</w:t>
            </w:r>
          </w:p>
        </w:tc>
      </w:tr>
      <w:tr w:rsidR="00261C56" w:rsidRPr="00D11144" w14:paraId="48664775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97E0CC5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3BCC66D" w14:textId="77777777" w:rsidR="00261C56" w:rsidRPr="00C664C3" w:rsidRDefault="00261C56" w:rsidP="00EA3DEF">
            <w:pPr>
              <w:widowControl w:val="0"/>
              <w:spacing w:before="60" w:after="60" w:line="266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Ofgem</w:t>
            </w:r>
            <w:r w:rsidRPr="00C664C3">
              <w:rPr>
                <w:rFonts w:asciiTheme="minorHAnsi" w:eastAsiaTheme="minorHAnsi" w:hAnsiTheme="minorHAnsi" w:cstheme="minorBidi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Decision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C14E370" w14:textId="48F6DA9A" w:rsidR="00261C56" w:rsidRPr="00D11144" w:rsidRDefault="000B0A19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 July</w:t>
            </w:r>
            <w:r w:rsidR="005C1A6E">
              <w:rPr>
                <w:rFonts w:asciiTheme="minorHAnsi" w:hAnsiTheme="minorHAnsi"/>
              </w:rPr>
              <w:t xml:space="preserve"> </w:t>
            </w:r>
            <w:r w:rsidR="00A00559">
              <w:rPr>
                <w:rFonts w:asciiTheme="minorHAnsi" w:hAnsiTheme="minorHAnsi"/>
              </w:rPr>
              <w:t>2018</w:t>
            </w:r>
          </w:p>
        </w:tc>
      </w:tr>
      <w:tr w:rsidR="00261C56" w:rsidRPr="00D11144" w14:paraId="4B782C1B" w14:textId="77777777" w:rsidTr="005C1A6E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86AD82"/>
              <w:right w:val="single" w:sz="18" w:space="0" w:color="86AD82"/>
            </w:tcBorders>
            <w:shd w:val="clear" w:color="auto" w:fill="86AD82"/>
          </w:tcPr>
          <w:p w14:paraId="16D03271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0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C2BD1D9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Implementation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Date</w:t>
            </w:r>
          </w:p>
        </w:tc>
        <w:tc>
          <w:tcPr>
            <w:tcW w:w="122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81E3F88" w14:textId="77777777" w:rsidR="00261C56" w:rsidRPr="00D11144" w:rsidRDefault="00D206F8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 w:rsidRPr="00E31630">
              <w:rPr>
                <w:rFonts w:asciiTheme="minorHAnsi" w:hAnsiTheme="minorHAnsi"/>
              </w:rPr>
              <w:t>01 April 2020</w:t>
            </w:r>
          </w:p>
        </w:tc>
      </w:tr>
    </w:tbl>
    <w:p w14:paraId="5C40F0A2" w14:textId="77777777" w:rsidR="00B07B11" w:rsidRDefault="000F19CD" w:rsidP="005C1A6E"/>
    <w:sectPr w:rsidR="00B07B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46E30"/>
    <w:multiLevelType w:val="multilevel"/>
    <w:tmpl w:val="766A4F9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23C912B0"/>
    <w:multiLevelType w:val="hybridMultilevel"/>
    <w:tmpl w:val="60344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C56"/>
    <w:rsid w:val="00017B8A"/>
    <w:rsid w:val="000B0A19"/>
    <w:rsid w:val="000F19CD"/>
    <w:rsid w:val="001C4975"/>
    <w:rsid w:val="00261C56"/>
    <w:rsid w:val="00293C2A"/>
    <w:rsid w:val="002C18EC"/>
    <w:rsid w:val="00382549"/>
    <w:rsid w:val="003D6A34"/>
    <w:rsid w:val="00416616"/>
    <w:rsid w:val="00446F9B"/>
    <w:rsid w:val="00452A15"/>
    <w:rsid w:val="00455CCA"/>
    <w:rsid w:val="00456A36"/>
    <w:rsid w:val="00487CBB"/>
    <w:rsid w:val="00541B0D"/>
    <w:rsid w:val="00551009"/>
    <w:rsid w:val="005C1A6E"/>
    <w:rsid w:val="005F3A83"/>
    <w:rsid w:val="00730598"/>
    <w:rsid w:val="00743315"/>
    <w:rsid w:val="00751929"/>
    <w:rsid w:val="007A49D6"/>
    <w:rsid w:val="0090021B"/>
    <w:rsid w:val="009B2281"/>
    <w:rsid w:val="00A00559"/>
    <w:rsid w:val="00A35F35"/>
    <w:rsid w:val="00BB0F1F"/>
    <w:rsid w:val="00BC148E"/>
    <w:rsid w:val="00C64DE2"/>
    <w:rsid w:val="00C74166"/>
    <w:rsid w:val="00C76BB3"/>
    <w:rsid w:val="00D206F8"/>
    <w:rsid w:val="00DE3176"/>
    <w:rsid w:val="00E31630"/>
    <w:rsid w:val="00E468EC"/>
    <w:rsid w:val="00F40A72"/>
    <w:rsid w:val="00F8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BFC66"/>
  <w15:chartTrackingRefBased/>
  <w15:docId w15:val="{4FDA4765-DD89-4877-813A-072F2E54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1C56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en-GB"/>
    </w:rPr>
  </w:style>
  <w:style w:type="paragraph" w:styleId="Heading6">
    <w:name w:val="heading 6"/>
    <w:next w:val="BodyText"/>
    <w:link w:val="Heading6Char"/>
    <w:qFormat/>
    <w:rsid w:val="00261C56"/>
    <w:pPr>
      <w:keepNext/>
      <w:spacing w:before="400" w:after="180" w:line="240" w:lineRule="auto"/>
      <w:outlineLvl w:val="5"/>
    </w:pPr>
    <w:rPr>
      <w:rFonts w:ascii="Tahoma" w:eastAsia="Times New Roman" w:hAnsi="Tahoma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261C56"/>
    <w:rPr>
      <w:rFonts w:ascii="Tahoma" w:eastAsia="Times New Roman" w:hAnsi="Tahoma" w:cs="Times New Roman"/>
      <w:b/>
      <w:bCs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261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STblText1">
    <w:name w:val="GS Tbl Text 1"/>
    <w:basedOn w:val="Normal"/>
    <w:link w:val="GSTblText1Char"/>
    <w:qFormat/>
    <w:rsid w:val="00261C56"/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261C56"/>
    <w:rPr>
      <w:rFonts w:ascii="Calibri" w:hAnsi="Calibri"/>
    </w:rPr>
  </w:style>
  <w:style w:type="paragraph" w:customStyle="1" w:styleId="GSBodyParaBullet">
    <w:name w:val="GS Body Para Bullet"/>
    <w:basedOn w:val="Normal"/>
    <w:link w:val="GSBodyParaBulletChar"/>
    <w:qFormat/>
    <w:rsid w:val="00261C56"/>
    <w:pPr>
      <w:numPr>
        <w:ilvl w:val="3"/>
        <w:numId w:val="1"/>
      </w:numPr>
      <w:spacing w:before="60" w:after="120" w:line="276" w:lineRule="auto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261C56"/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semiHidden/>
    <w:unhideWhenUsed/>
    <w:rsid w:val="00261C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1C56"/>
    <w:rPr>
      <w:rFonts w:ascii="Tahoma" w:eastAsia="Times New Roman" w:hAnsi="Tahoma" w:cs="Times New Roman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Hynes</dc:creator>
  <cp:keywords/>
  <dc:description/>
  <cp:lastModifiedBy>Joseph Underwood</cp:lastModifiedBy>
  <cp:revision>13</cp:revision>
  <dcterms:created xsi:type="dcterms:W3CDTF">2018-01-31T10:53:00Z</dcterms:created>
  <dcterms:modified xsi:type="dcterms:W3CDTF">2018-04-10T10:48:00Z</dcterms:modified>
</cp:coreProperties>
</file>