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WithEffects.xml" ContentType="application/vnd.ms-word.stylesWithEffect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rels" ContentType="application/vnd.openxmlformats-package.relationships+xml"/>
  <Default Extension="xml" ContentType="application/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
	<Relationship Id="rId3" Type="http://schemas.openxmlformats.org/officeDocument/2006/relationships/extended-properties" Target="docProps/app.xml"/>
	<Relationship Id="rId2" Type="http://schemas.openxmlformats.org/package/2006/relationships/metadata/core-properties" Target="docProps/core.xml"/>
	<Relationship Id="rId1" Type="http://schemas.openxmlformats.org/officeDocument/2006/relationships/officeDocument" Target="word/document.xml"/>
	<Relationship Id="rId4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6E" w:rsidRPr="00402193" w:rsidRDefault="001F326E" w:rsidP="00E24D1D">
      <w:pPr>
        <w:spacing w:after="24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402193">
        <w:rPr>
          <w:rFonts w:ascii="Times New Roman" w:hAnsi="Times New Roman" w:cs="Times New Roman"/>
          <w:b/>
          <w:sz w:val="24"/>
          <w:szCs w:val="24"/>
          <w:u w:val="single"/>
        </w:rPr>
        <w:t>DCP 299 Proposed legal text</w:t>
      </w:r>
    </w:p>
    <w:p w:rsidR="000258AA" w:rsidRPr="00402193" w:rsidRDefault="00402193" w:rsidP="00402193">
      <w:pPr>
        <w:spacing w:after="24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2193">
        <w:rPr>
          <w:rFonts w:ascii="Times New Roman" w:hAnsi="Times New Roman" w:cs="Times New Roman"/>
          <w:b/>
          <w:sz w:val="24"/>
          <w:szCs w:val="24"/>
          <w:u w:val="single"/>
        </w:rPr>
        <w:t>Amend Paragraph 8.5 of Sc</w:t>
      </w:r>
      <w:r w:rsidR="004F61C0" w:rsidRPr="00402193">
        <w:rPr>
          <w:rFonts w:ascii="Times New Roman" w:hAnsi="Times New Roman" w:cs="Times New Roman"/>
          <w:b/>
          <w:sz w:val="24"/>
          <w:szCs w:val="24"/>
          <w:u w:val="single"/>
        </w:rPr>
        <w:t>hedule 26</w:t>
      </w:r>
    </w:p>
    <w:p w:rsidR="004F61C0" w:rsidRPr="00402193" w:rsidRDefault="004F61C0" w:rsidP="00402193">
      <w:pPr>
        <w:spacing w:after="240"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02193">
        <w:rPr>
          <w:rFonts w:ascii="Times New Roman" w:hAnsi="Times New Roman" w:cs="Times New Roman"/>
          <w:sz w:val="24"/>
          <w:szCs w:val="24"/>
        </w:rPr>
        <w:t>8.5</w:t>
      </w:r>
      <w:r w:rsidRPr="00402193">
        <w:rPr>
          <w:rFonts w:ascii="Times New Roman" w:hAnsi="Times New Roman" w:cs="Times New Roman"/>
          <w:sz w:val="24"/>
          <w:szCs w:val="24"/>
        </w:rPr>
        <w:tab/>
        <w:t>Where a DNO/IDNO Party receives a tip-off for a premises for which it is the electricity distributor, the DNO/IDNO Party shall:</w:t>
      </w:r>
    </w:p>
    <w:p w:rsidR="004F61C0" w:rsidRPr="00402193" w:rsidRDefault="004F61C0" w:rsidP="00402193">
      <w:pPr>
        <w:spacing w:after="24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2193">
        <w:rPr>
          <w:rFonts w:ascii="Times New Roman" w:hAnsi="Times New Roman" w:cs="Times New Roman"/>
          <w:sz w:val="24"/>
          <w:szCs w:val="24"/>
        </w:rPr>
        <w:t>(a)</w:t>
      </w:r>
      <w:r w:rsidRPr="00402193">
        <w:rPr>
          <w:rFonts w:ascii="Times New Roman" w:hAnsi="Times New Roman" w:cs="Times New Roman"/>
          <w:sz w:val="24"/>
          <w:szCs w:val="24"/>
        </w:rPr>
        <w:tab/>
        <w:t>identify the full address and notify this to the ETTOS Service Provider;</w:t>
      </w:r>
    </w:p>
    <w:p w:rsidR="004F61C0" w:rsidRPr="00402193" w:rsidRDefault="004F61C0" w:rsidP="00402193">
      <w:pPr>
        <w:spacing w:after="240" w:line="36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02193">
        <w:rPr>
          <w:rFonts w:ascii="Times New Roman" w:hAnsi="Times New Roman" w:cs="Times New Roman"/>
          <w:sz w:val="24"/>
          <w:szCs w:val="24"/>
        </w:rPr>
        <w:t>(b)</w:t>
      </w:r>
      <w:r w:rsidRPr="00402193">
        <w:rPr>
          <w:rFonts w:ascii="Times New Roman" w:hAnsi="Times New Roman" w:cs="Times New Roman"/>
          <w:sz w:val="24"/>
          <w:szCs w:val="24"/>
        </w:rPr>
        <w:tab/>
        <w:t>identify the electricity supplier and notify this to the ETTOS Service Provider</w:t>
      </w:r>
      <w:ins w:id="1" w:author="Gowling WLG" w:date="2017-06-08T09:40:00Z">
        <w:r w:rsidR="00402193">
          <w:rPr>
            <w:rFonts w:ascii="Times New Roman" w:hAnsi="Times New Roman" w:cs="Times New Roman"/>
            <w:sz w:val="24"/>
            <w:szCs w:val="24"/>
          </w:rPr>
          <w:t xml:space="preserve"> or </w:t>
        </w:r>
        <w:r w:rsidR="00402193" w:rsidRPr="00402193">
          <w:rPr>
            <w:rFonts w:ascii="Times New Roman" w:eastAsia="Calibri" w:hAnsi="Times New Roman"/>
            <w:color w:val="FF0000"/>
            <w:sz w:val="24"/>
            <w:szCs w:val="24"/>
          </w:rPr>
          <w:t xml:space="preserve">identify </w:t>
        </w:r>
        <w:r w:rsidR="00402193">
          <w:rPr>
            <w:rFonts w:ascii="Times New Roman" w:eastAsia="Calibri" w:hAnsi="Times New Roman"/>
            <w:color w:val="FF0000"/>
            <w:sz w:val="24"/>
            <w:szCs w:val="24"/>
          </w:rPr>
          <w:t xml:space="preserve">that </w:t>
        </w:r>
        <w:r w:rsidR="00402193" w:rsidRPr="00402193">
          <w:rPr>
            <w:rFonts w:ascii="Times New Roman" w:eastAsia="Calibri" w:hAnsi="Times New Roman"/>
            <w:color w:val="FF0000"/>
            <w:sz w:val="24"/>
            <w:szCs w:val="24"/>
          </w:rPr>
          <w:t xml:space="preserve">there is no currently traded MPAN and notify </w:t>
        </w:r>
        <w:r w:rsidR="00402193">
          <w:rPr>
            <w:rFonts w:ascii="Times New Roman" w:eastAsia="Calibri" w:hAnsi="Times New Roman"/>
            <w:color w:val="FF0000"/>
            <w:sz w:val="24"/>
            <w:szCs w:val="24"/>
          </w:rPr>
          <w:t xml:space="preserve">this to </w:t>
        </w:r>
        <w:r w:rsidR="00402193" w:rsidRPr="00402193">
          <w:rPr>
            <w:rFonts w:ascii="Times New Roman" w:eastAsia="Calibri" w:hAnsi="Times New Roman"/>
            <w:color w:val="FF0000"/>
            <w:sz w:val="24"/>
            <w:szCs w:val="24"/>
          </w:rPr>
          <w:t>the ETTOS Service Provider</w:t>
        </w:r>
      </w:ins>
      <w:r w:rsidRPr="00402193">
        <w:rPr>
          <w:rFonts w:ascii="Times New Roman" w:hAnsi="Times New Roman" w:cs="Times New Roman"/>
          <w:sz w:val="24"/>
          <w:szCs w:val="24"/>
        </w:rPr>
        <w:t>;</w:t>
      </w:r>
    </w:p>
    <w:p w:rsidR="004F61C0" w:rsidRPr="00402193" w:rsidRDefault="004F61C0" w:rsidP="00402193">
      <w:pPr>
        <w:spacing w:after="240" w:line="36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02193">
        <w:rPr>
          <w:rFonts w:ascii="Times New Roman" w:hAnsi="Times New Roman" w:cs="Times New Roman"/>
          <w:sz w:val="24"/>
          <w:szCs w:val="24"/>
        </w:rPr>
        <w:t>(c)</w:t>
      </w:r>
      <w:r w:rsidRPr="00402193">
        <w:rPr>
          <w:rFonts w:ascii="Times New Roman" w:hAnsi="Times New Roman" w:cs="Times New Roman"/>
          <w:sz w:val="24"/>
          <w:szCs w:val="24"/>
        </w:rPr>
        <w:tab/>
        <w:t>(where applicable) comply with its obligations under the Revenue Protection Code of Practice;</w:t>
      </w:r>
    </w:p>
    <w:p w:rsidR="004F61C0" w:rsidRPr="00402193" w:rsidRDefault="004F61C0" w:rsidP="00402193">
      <w:pPr>
        <w:spacing w:after="240" w:line="36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02193">
        <w:rPr>
          <w:rFonts w:ascii="Times New Roman" w:hAnsi="Times New Roman" w:cs="Times New Roman"/>
          <w:sz w:val="24"/>
          <w:szCs w:val="24"/>
        </w:rPr>
        <w:t>(</w:t>
      </w:r>
      <w:r w:rsidR="00402193">
        <w:rPr>
          <w:rFonts w:ascii="Times New Roman" w:hAnsi="Times New Roman" w:cs="Times New Roman"/>
          <w:sz w:val="24"/>
          <w:szCs w:val="24"/>
        </w:rPr>
        <w:t>d</w:t>
      </w:r>
      <w:r w:rsidRPr="00402193">
        <w:rPr>
          <w:rFonts w:ascii="Times New Roman" w:hAnsi="Times New Roman" w:cs="Times New Roman"/>
          <w:sz w:val="24"/>
          <w:szCs w:val="24"/>
        </w:rPr>
        <w:t>)</w:t>
      </w:r>
      <w:r w:rsidRPr="00402193">
        <w:rPr>
          <w:rFonts w:ascii="Times New Roman" w:hAnsi="Times New Roman" w:cs="Times New Roman"/>
          <w:sz w:val="24"/>
          <w:szCs w:val="24"/>
        </w:rPr>
        <w:tab/>
        <w:t>if none of the above apply, then feed back to the ETTOS Service Provider that no action can be taken, with the reason the tip-off could not be matched, so that the tip-off can be logged as unmatched.</w:t>
      </w:r>
    </w:p>
    <w:p w:rsidR="00402193" w:rsidRDefault="00402193" w:rsidP="0040219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F61C0" w:rsidRPr="00402193" w:rsidRDefault="00402193" w:rsidP="0040219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2193">
        <w:rPr>
          <w:rFonts w:ascii="Times New Roman" w:hAnsi="Times New Roman" w:cs="Times New Roman"/>
          <w:b/>
          <w:sz w:val="24"/>
          <w:szCs w:val="24"/>
        </w:rPr>
        <w:t>Gowling WLG (UK) LLP</w:t>
      </w:r>
    </w:p>
    <w:p w:rsidR="00402193" w:rsidRPr="00402193" w:rsidRDefault="00402193" w:rsidP="0040219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2193">
        <w:rPr>
          <w:rFonts w:ascii="Times New Roman" w:hAnsi="Times New Roman" w:cs="Times New Roman"/>
          <w:b/>
          <w:sz w:val="24"/>
          <w:szCs w:val="24"/>
        </w:rPr>
        <w:t>8 June 2017</w:t>
      </w:r>
    </w:p>
    <w:sectPr w:rsidR="00402193" w:rsidRPr="004021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193" w:rsidRDefault="00402193" w:rsidP="00402193">
      <w:pPr>
        <w:spacing w:after="0" w:line="240" w:lineRule="auto"/>
      </w:pPr>
      <w:r>
        <w:separator/>
      </w:r>
    </w:p>
  </w:endnote>
  <w:endnote w:type="continuationSeparator" w:id="0">
    <w:p w:rsidR="00402193" w:rsidRDefault="00402193" w:rsidP="00402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9D6" w:rsidRDefault="00F559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9D6" w:rsidRDefault="00F559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9D6" w:rsidRDefault="00F559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193" w:rsidRDefault="00402193" w:rsidP="00402193">
      <w:pPr>
        <w:spacing w:after="0" w:line="240" w:lineRule="auto"/>
      </w:pPr>
      <w:r>
        <w:separator/>
      </w:r>
    </w:p>
  </w:footnote>
  <w:footnote w:type="continuationSeparator" w:id="0">
    <w:p w:rsidR="00402193" w:rsidRDefault="00402193" w:rsidP="00402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9D6" w:rsidRDefault="00F559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193" w:rsidRPr="00402193" w:rsidRDefault="00402193" w:rsidP="00402193">
    <w:pPr>
      <w:pStyle w:val="Header"/>
      <w:jc w:val="right"/>
      <w:rPr>
        <w:rFonts w:ascii="Arial" w:hAnsi="Arial" w:cs="Arial"/>
        <w:sz w:val="20"/>
        <w:szCs w:val="20"/>
      </w:rPr>
    </w:pPr>
    <w:r w:rsidRPr="00402193">
      <w:rPr>
        <w:rFonts w:ascii="Arial" w:hAnsi="Arial" w:cs="Arial"/>
        <w:sz w:val="20"/>
        <w:szCs w:val="20"/>
      </w:rPr>
      <w:t>Gowling WLG : 8 June 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9D6" w:rsidRDefault="00F559D6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ungai Madzivadondo">
    <w15:presenceInfo w15:providerId="AD" w15:userId="S-1-5-21-1220945662-1229272821-1417001333-4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C0"/>
    <w:rsid w:val="000258AA"/>
    <w:rsid w:val="001F326E"/>
    <w:rsid w:val="0030273E"/>
    <w:rsid w:val="003E0937"/>
    <w:rsid w:val="00402193"/>
    <w:rsid w:val="004F61C0"/>
    <w:rsid w:val="00813AB3"/>
    <w:rsid w:val="00C05F9E"/>
    <w:rsid w:val="00E24D1D"/>
    <w:rsid w:val="00F559D6"/>
    <w:rsid w:val="00FB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1C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1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193"/>
  </w:style>
  <w:style w:type="paragraph" w:styleId="Footer">
    <w:name w:val="footer"/>
    <w:basedOn w:val="Normal"/>
    <w:link w:val="FooterChar"/>
    <w:uiPriority w:val="99"/>
    <w:unhideWhenUsed/>
    <w:rsid w:val="004021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1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1C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1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193"/>
  </w:style>
  <w:style w:type="paragraph" w:styleId="Footer">
    <w:name w:val="footer"/>
    <w:basedOn w:val="Normal"/>
    <w:link w:val="FooterChar"/>
    <w:uiPriority w:val="99"/>
    <w:unhideWhenUsed/>
    <w:rsid w:val="004021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microsoft.com/office/2007/relationships/stylesWithEffects" Target="stylesWithEffects.xml" />
  <Relationship Id="rId1" Type="http://schemas.openxmlformats.org/officeDocument/2006/relationships/styles" Target="styles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5" Type="http://schemas.microsoft.com/office/2011/relationships/people" Target="people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136</Words>
  <Characters>653</Characters>
  <Application>Microsoft Office Word</Application>
  <DocSecurity>0</DocSecurity>
  <Lines>16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WS_TRACKING_ID">
    <vt:lpwstr>06d4ceea-6759-4172-a210-f1c4043b729d</vt:lpwstr>
  </property>
</Properties>
</file>