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cs="Calibri"/>
          <w:sz w:val="22"/>
          <w:szCs w:val="22"/>
        </w:rPr>
        <w:id w:val="2057046596"/>
        <w:lock w:val="contentLocked"/>
        <w:placeholder>
          <w:docPart w:val="DefaultPlaceholder_-1854013440"/>
        </w:placeholder>
        <w:group/>
      </w:sdtPr>
      <w:sdtEndPr>
        <w:rPr>
          <w:rFonts w:eastAsiaTheme="minorHAnsi"/>
          <w:b w:val="0"/>
          <w:caps w:val="0"/>
          <w:spacing w:val="0"/>
          <w:kern w:val="0"/>
        </w:rPr>
      </w:sdtEndPr>
      <w:sdtContent>
        <w:p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bookmarkStart w:id="0" w:name="_GoBack"/>
          <w:bookmarkEnd w:id="0"/>
        </w:p>
        <w:tbl>
          <w:tblPr>
            <w:tblStyle w:val="ElectralinkResponseTable"/>
            <w:tblW w:w="0" w:type="auto"/>
            <w:tblLook w:val="04A0" w:firstRow="1" w:lastRow="0" w:firstColumn="1" w:lastColumn="0" w:noHBand="0" w:noVBand="1"/>
          </w:tblPr>
          <w:tblGrid>
            <w:gridCol w:w="2689"/>
            <w:gridCol w:w="6378"/>
          </w:tblGrid>
          <w:tr w:rsidR="00B23399" w:rsidRPr="00691A19"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rsidTr="005124D0">
            <w:tc>
              <w:tcPr>
                <w:tcW w:w="2689" w:type="dxa"/>
              </w:tcPr>
              <w:p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rsidR="00193115" w:rsidRPr="00691A19" w:rsidRDefault="00691A19" w:rsidP="00193115">
                <w:pPr>
                  <w:rPr>
                    <w:rFonts w:ascii="Calibri" w:hAnsi="Calibri" w:cs="Calibri"/>
                    <w:sz w:val="22"/>
                    <w:szCs w:val="22"/>
                  </w:rPr>
                </w:pPr>
                <w:r w:rsidRPr="00691A19">
                  <w:rPr>
                    <w:rFonts w:ascii="Calibri" w:hAnsi="Calibri" w:cs="Calibri"/>
                    <w:sz w:val="22"/>
                    <w:szCs w:val="22"/>
                  </w:rPr>
                  <w:t>DCP 293</w:t>
                </w:r>
              </w:p>
            </w:tc>
          </w:tr>
          <w:tr w:rsidR="00193115" w:rsidRPr="00691A19" w:rsidTr="005124D0">
            <w:tc>
              <w:tcPr>
                <w:tcW w:w="2689" w:type="dxa"/>
              </w:tcPr>
              <w:p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rsidR="00193115" w:rsidRPr="00691A19" w:rsidRDefault="00691A19" w:rsidP="00193115">
                <w:pPr>
                  <w:rPr>
                    <w:rFonts w:ascii="Calibri" w:hAnsi="Calibri" w:cs="Calibri"/>
                    <w:sz w:val="22"/>
                    <w:szCs w:val="22"/>
                  </w:rPr>
                </w:pPr>
                <w:r w:rsidRPr="00691A19">
                  <w:rPr>
                    <w:rFonts w:ascii="Calibri" w:hAnsi="Calibri" w:cs="Calibri"/>
                    <w:sz w:val="22"/>
                    <w:szCs w:val="22"/>
                  </w:rPr>
                  <w:t>Charging Methodology Cut-off Date</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Distribution Network Operators (DNOs), Independent Distribution Network Operators (IDNOs) and Suppliers</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rsidR="00916C37" w:rsidRPr="00691A19" w:rsidRDefault="00691A19" w:rsidP="00697019">
                <w:pPr>
                  <w:rPr>
                    <w:rFonts w:ascii="Calibri" w:hAnsi="Calibri" w:cs="Calibri"/>
                    <w:sz w:val="22"/>
                    <w:szCs w:val="22"/>
                  </w:rPr>
                </w:pPr>
                <w:r w:rsidRPr="00691A19">
                  <w:rPr>
                    <w:rFonts w:ascii="Calibri" w:hAnsi="Calibri" w:cs="Calibri"/>
                    <w:sz w:val="22"/>
                    <w:szCs w:val="22"/>
                  </w:rPr>
                  <w:t>01 April 2018</w:t>
                </w:r>
              </w:p>
            </w:tc>
          </w:tr>
          <w:tr w:rsidR="00916C37" w:rsidRPr="00691A19" w:rsidTr="005124D0">
            <w:tc>
              <w:tcPr>
                <w:tcW w:w="2689" w:type="dxa"/>
              </w:tcPr>
              <w:p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rsidR="00916C37" w:rsidRPr="00691A19" w:rsidRDefault="00691A19" w:rsidP="00193115">
                <w:pPr>
                  <w:rPr>
                    <w:rFonts w:ascii="Calibri" w:hAnsi="Calibri" w:cs="Calibri"/>
                    <w:sz w:val="22"/>
                    <w:szCs w:val="22"/>
                  </w:rPr>
                </w:pPr>
                <w:r w:rsidRPr="00691A19">
                  <w:rPr>
                    <w:rFonts w:ascii="Calibri" w:hAnsi="Calibri" w:cs="Calibri"/>
                    <w:sz w:val="22"/>
                    <w:szCs w:val="22"/>
                  </w:rPr>
                  <w:t>13 October 2017</w:t>
                </w:r>
              </w:p>
            </w:tc>
          </w:tr>
        </w:tbl>
        <w:p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69"/>
          </w:tblGrid>
          <w:tr w:rsidR="004A45C0" w:rsidRPr="00691A19"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369" w:type="dxa"/>
                  </w:tcPr>
                  <w:p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369" w:type="dxa"/>
                  </w:tcPr>
                  <w:p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369" w:type="dxa"/>
                  </w:tcPr>
                  <w:p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3C54A4E4BDBA474C87568E7B9193C85C"/>
                </w:placeholder>
                <w:showingPlcHdr/>
                <w:text/>
              </w:sdtPr>
              <w:sdtEndPr/>
              <w:sdtContent>
                <w:tc>
                  <w:tcPr>
                    <w:tcW w:w="6369" w:type="dxa"/>
                  </w:tcPr>
                  <w:p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rsidTr="00D7706F">
            <w:tc>
              <w:tcPr>
                <w:tcW w:w="2697" w:type="dxa"/>
              </w:tcPr>
              <w:p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369" w:type="dxa"/>
                  </w:tcPr>
                  <w:p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70"/>
          </w:tblGrid>
          <w:tr w:rsidR="005F26DE" w:rsidRPr="00691A19"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rsidTr="005F2D28">
            <w:tc>
              <w:tcPr>
                <w:tcW w:w="2697" w:type="dxa"/>
              </w:tcPr>
              <w:p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rsidTr="005F2D28">
            <w:tc>
              <w:tcPr>
                <w:tcW w:w="2697" w:type="dxa"/>
                <w:tcBorders>
                  <w:bottom w:val="single" w:sz="4" w:space="0" w:color="auto"/>
                </w:tcBorders>
              </w:tcPr>
              <w:p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rsidTr="00691A19">
            <w:tc>
              <w:tcPr>
                <w:tcW w:w="9067" w:type="dxa"/>
                <w:gridSpan w:val="2"/>
                <w:tcBorders>
                  <w:bottom w:val="single" w:sz="4" w:space="0" w:color="auto"/>
                </w:tcBorders>
                <w:shd w:val="clear" w:color="auto" w:fill="auto"/>
              </w:tcPr>
              <w:p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 xml:space="preserve">The facilitation of effective competition in the generation and supply of electricity and (so far as is consistent with that) the promotion of such competition in the sale, distribution and purchase of electricity. </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efficient discharge by each of the DNO Parties and IDNO Parties of the obligations imposed upon them by their Distribution Licences.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rsidTr="004572E2">
            <w:tc>
              <w:tcPr>
                <w:tcW w:w="2697" w:type="dxa"/>
                <w:shd w:val="clear" w:color="auto" w:fill="auto"/>
              </w:tcPr>
              <w:p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rsidTr="004572E2">
            <w:tc>
              <w:tcPr>
                <w:tcW w:w="2697" w:type="dxa"/>
                <w:shd w:val="clear" w:color="auto" w:fill="auto"/>
              </w:tcPr>
              <w:p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rsidR="005F26DE" w:rsidRPr="00691A19" w:rsidRDefault="006A156B" w:rsidP="00691A19">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A19" w:rsidRDefault="00691A19" w:rsidP="00FD00A2">
      <w:r>
        <w:separator/>
      </w:r>
    </w:p>
  </w:endnote>
  <w:endnote w:type="continuationSeparator" w:id="0">
    <w:p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360501"/>
      <w:lock w:val="contentLocked"/>
      <w:placeholder>
        <w:docPart w:val="DefaultPlaceholder_-1854013440"/>
      </w:placeholder>
      <w:showingPlcHdr/>
      <w:group/>
    </w:sdtPr>
    <w:sdtContent>
      <w:p w:rsidR="00691A19" w:rsidRDefault="006A156B">
        <w:pPr>
          <w:pStyle w:val="Footer"/>
        </w:pPr>
        <w:r w:rsidRPr="009C0318">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57209"/>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691A19">
          <w:t>22 September 2017</w:t>
        </w:r>
        <w:r>
          <w:fldChar w:fldCharType="end"/>
        </w:r>
        <w:r>
          <w:tab/>
          <w:t xml:space="preserve">Page </w:t>
        </w:r>
        <w:r>
          <w:fldChar w:fldCharType="begin"/>
        </w:r>
        <w:r>
          <w:instrText xml:space="preserve"> page </w:instrText>
        </w:r>
        <w:r>
          <w:fldChar w:fldCharType="separate"/>
        </w:r>
        <w:r w:rsidR="006A156B">
          <w:rPr>
            <w:noProof/>
          </w:rPr>
          <w:t>2</w:t>
        </w:r>
        <w:r>
          <w:fldChar w:fldCharType="end"/>
        </w:r>
        <w:r>
          <w:t xml:space="preserve"> of </w:t>
        </w:r>
        <w:r>
          <w:fldChar w:fldCharType="begin"/>
        </w:r>
        <w:r>
          <w:instrText xml:space="preserve"> numpages </w:instrText>
        </w:r>
        <w:r>
          <w:fldChar w:fldCharType="separate"/>
        </w:r>
        <w:r w:rsidR="006A156B">
          <w:rPr>
            <w:noProof/>
          </w:rPr>
          <w:t>2</w:t>
        </w:r>
        <w:r>
          <w:fldChar w:fldCharType="end"/>
        </w:r>
        <w:r>
          <w:tab/>
        </w:r>
        <w:r>
          <w:fldChar w:fldCharType="begin"/>
        </w:r>
        <w:r>
          <w:instrText xml:space="preserve"> docproperty version </w:instrText>
        </w:r>
        <w:r>
          <w:fldChar w:fldCharType="separate"/>
        </w:r>
        <w:r w:rsidR="00691A19">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945515"/>
      <w:lock w:val="contentLocked"/>
      <w:placeholder>
        <w:docPart w:val="DefaultPlaceholder_-1854013440"/>
      </w:placeholder>
      <w:showingPlcHdr/>
      <w:group/>
    </w:sdtPr>
    <w:sdtContent>
      <w:p w:rsidR="00691A19" w:rsidRDefault="006A156B">
        <w:pPr>
          <w:pStyle w:val="Footer"/>
        </w:pPr>
        <w:r w:rsidRPr="009C0318">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A19" w:rsidRDefault="00691A19" w:rsidP="00FD00A2">
      <w:r>
        <w:separator/>
      </w:r>
    </w:p>
  </w:footnote>
  <w:footnote w:type="continuationSeparator" w:id="0">
    <w:p w:rsidR="00691A19" w:rsidRDefault="00691A19" w:rsidP="00FD00A2">
      <w:r>
        <w:continuationSeparator/>
      </w:r>
    </w:p>
  </w:footnote>
  <w:footnote w:id="1">
    <w:p w:rsidR="005F26DE" w:rsidRDefault="005F26DE">
      <w:pPr>
        <w:pStyle w:val="FootnoteText"/>
      </w:pPr>
      <w:r>
        <w:rPr>
          <w:rStyle w:val="FootnoteReference"/>
        </w:rPr>
        <w:footnoteRef/>
      </w:r>
      <w:r>
        <w:t xml:space="preserve"> Please add </w:t>
      </w:r>
      <w:r w:rsidR="00807039">
        <w:t xml:space="preserve">only </w:t>
      </w:r>
      <w:r>
        <w:t>one party name per line.</w:t>
      </w:r>
    </w:p>
  </w:footnote>
  <w:footnote w:id="2">
    <w:p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758389"/>
      <w:lock w:val="contentLocked"/>
      <w:placeholder>
        <w:docPart w:val="DefaultPlaceholder_-1854013440"/>
      </w:placeholder>
      <w:showingPlcHdr/>
      <w:group/>
    </w:sdtPr>
    <w:sdtContent>
      <w:p w:rsidR="00691A19" w:rsidRDefault="006A156B">
        <w:pPr>
          <w:pStyle w:val="Header"/>
        </w:pPr>
        <w:r w:rsidRPr="009C0318">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323006"/>
      <w:lock w:val="contentLocked"/>
      <w:placeholder>
        <w:docPart w:val="DefaultPlaceholder_-1854013440"/>
      </w:placeholder>
      <w:group/>
    </w:sdtPr>
    <w:sdtContent>
      <w:p w:rsidR="00FD00A2" w:rsidRDefault="008D01AD">
        <w:pPr>
          <w:pStyle w:val="Header"/>
        </w:pPr>
        <w:r>
          <w:t xml:space="preserve">DCUSA </w:t>
        </w:r>
        <w:r w:rsidR="00193115">
          <w:t>Change Report</w:t>
        </w:r>
        <w:r w:rsidR="00FD00A2">
          <w:tab/>
        </w:r>
        <w:r w:rsidR="009B02DB">
          <w:t xml:space="preserve">DCP </w:t>
        </w:r>
        <w:r w:rsidR="00FD00A2">
          <w:fldChar w:fldCharType="begin"/>
        </w:r>
        <w:r w:rsidR="00FD00A2">
          <w:instrText xml:space="preserve"> docproperty ref </w:instrText>
        </w:r>
        <w:r w:rsidR="00FD00A2">
          <w:fldChar w:fldCharType="separate"/>
        </w:r>
        <w:r w:rsidR="00691A19">
          <w:t>293</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703084"/>
      <w:lock w:val="contentLocked"/>
      <w:placeholder>
        <w:docPart w:val="DefaultPlaceholder_-1854013440"/>
      </w:placeholder>
      <w:showingPlcHdr/>
      <w:group/>
    </w:sdtPr>
    <w:sdtContent>
      <w:p w:rsidR="00691A19" w:rsidRDefault="006A156B">
        <w:pPr>
          <w:pStyle w:val="Header"/>
        </w:pPr>
        <w:r w:rsidRPr="009C0318">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A19"/>
    <w:rsid w:val="00077D80"/>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711B18"/>
    <w:rsid w:val="007361B2"/>
    <w:rsid w:val="0076726D"/>
    <w:rsid w:val="00807039"/>
    <w:rsid w:val="00884177"/>
    <w:rsid w:val="008D01AD"/>
    <w:rsid w:val="008F22A5"/>
    <w:rsid w:val="00916C37"/>
    <w:rsid w:val="00963A66"/>
    <w:rsid w:val="009A3EA3"/>
    <w:rsid w:val="009B02DB"/>
    <w:rsid w:val="009F1AFC"/>
    <w:rsid w:val="00A817E9"/>
    <w:rsid w:val="00A828F0"/>
    <w:rsid w:val="00AC6DB4"/>
    <w:rsid w:val="00B23399"/>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C0E2"/>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000000"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000000"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000000"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000000"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000000"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000000"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000000" w:rsidRDefault="007B488B">
          <w:pPr>
            <w:pStyle w:val="8845676DDA974D058337A6EDFDC825EF"/>
          </w:pPr>
          <w:r w:rsidRPr="005D19FB">
            <w:rPr>
              <w:rStyle w:val="PlaceholderText"/>
            </w:rPr>
            <w:t>Click here to enter text.</w:t>
          </w:r>
        </w:p>
      </w:docPartBody>
    </w:docPart>
    <w:docPart>
      <w:docPartPr>
        <w:name w:val="3C54A4E4BDBA474C87568E7B9193C85C"/>
        <w:category>
          <w:name w:val="General"/>
          <w:gallery w:val="placeholder"/>
        </w:category>
        <w:types>
          <w:type w:val="bbPlcHdr"/>
        </w:types>
        <w:behaviors>
          <w:behavior w:val="content"/>
        </w:behaviors>
        <w:guid w:val="{FB9D41BA-4B7A-4264-8C08-3C01A689592E}"/>
      </w:docPartPr>
      <w:docPartBody>
        <w:p w:rsidR="00000000" w:rsidRDefault="007B488B">
          <w:pPr>
            <w:pStyle w:val="3C54A4E4BDBA474C87568E7B9193C85C"/>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000000"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000000"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000000"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000000"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000000"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8FB88FD-8234-4314-8044-5E14E449074B}"/>
      </w:docPartPr>
      <w:docPartBody>
        <w:p w:rsidR="00000000" w:rsidRDefault="007B488B">
          <w:r w:rsidRPr="009C031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88B"/>
    <w:rsid w:val="007B48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88B"/>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37A75-72A9-4DB5-8A7D-8A747418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8</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2</cp:revision>
  <dcterms:created xsi:type="dcterms:W3CDTF">2017-09-15T17:24:00Z</dcterms:created>
  <dcterms:modified xsi:type="dcterms:W3CDTF">2017-09-15T17:33:00Z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