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0" w:rsidRDefault="00270790" w:rsidP="00270790">
      <w:pPr>
        <w:pStyle w:val="Heading1"/>
        <w:numPr>
          <w:ilvl w:val="0"/>
          <w:numId w:val="0"/>
        </w:numPr>
        <w:rPr>
          <w:rFonts w:ascii="Verdana" w:hAnsi="Verdana" w:cs="Times New Roman"/>
          <w:sz w:val="20"/>
          <w:szCs w:val="20"/>
        </w:rPr>
      </w:pPr>
      <w:r w:rsidRPr="00BE2E8A">
        <w:rPr>
          <w:rFonts w:ascii="Verdana" w:hAnsi="Verdana" w:cs="Times New Roman"/>
          <w:sz w:val="20"/>
          <w:szCs w:val="20"/>
        </w:rPr>
        <w:t xml:space="preserve">APPENDIX </w:t>
      </w:r>
      <w:r w:rsidR="00CD5C4E">
        <w:rPr>
          <w:rFonts w:ascii="Verdana" w:hAnsi="Verdana" w:cs="Times New Roman"/>
          <w:sz w:val="20"/>
          <w:szCs w:val="20"/>
        </w:rPr>
        <w:t>D</w:t>
      </w: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CP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CP number: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802629" w:rsidRDefault="00D551EF" w:rsidP="00D551EF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802629">
              <w:rPr>
                <w:rFonts w:ascii="Verdana" w:hAnsi="Verdana"/>
                <w:sz w:val="20"/>
              </w:rPr>
              <w:t>DCP</w:t>
            </w:r>
            <w:r w:rsidR="00B62BFF" w:rsidRPr="00802629">
              <w:rPr>
                <w:rFonts w:ascii="Verdana" w:hAnsi="Verdana"/>
                <w:sz w:val="20"/>
              </w:rPr>
              <w:t xml:space="preserve"> </w:t>
            </w:r>
            <w:r w:rsidR="00CD5C4E" w:rsidRPr="00802629">
              <w:rPr>
                <w:rFonts w:ascii="Verdana" w:hAnsi="Verdana"/>
                <w:sz w:val="20"/>
              </w:rPr>
              <w:t>1</w:t>
            </w:r>
            <w:r w:rsidR="00A308AC">
              <w:rPr>
                <w:rFonts w:ascii="Verdana" w:hAnsi="Verdana"/>
                <w:sz w:val="20"/>
              </w:rPr>
              <w:t>26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D46E7A" w:rsidRDefault="00270790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D46E7A">
              <w:rPr>
                <w:rFonts w:ascii="Verdana" w:hAnsi="Verdana" w:cs="Microsoft Sans Serif"/>
                <w:sz w:val="20"/>
                <w:szCs w:val="20"/>
              </w:rPr>
              <w:t>CP Title:</w:t>
            </w:r>
          </w:p>
        </w:tc>
        <w:tc>
          <w:tcPr>
            <w:tcW w:w="7020" w:type="dxa"/>
            <w:vAlign w:val="bottom"/>
          </w:tcPr>
          <w:p w:rsidR="00270790" w:rsidRPr="00802629" w:rsidRDefault="00A308AC" w:rsidP="00FE48C2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A308AC">
              <w:rPr>
                <w:rFonts w:ascii="Verdana" w:hAnsi="Verdana"/>
                <w:sz w:val="20"/>
              </w:rPr>
              <w:t>Require DNOs to publish and update year-ahead forecasts of DUoS tariffs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Parties Impacted:</w:t>
            </w:r>
          </w:p>
        </w:tc>
        <w:tc>
          <w:tcPr>
            <w:tcW w:w="7020" w:type="dxa"/>
            <w:vAlign w:val="bottom"/>
          </w:tcPr>
          <w:p w:rsidR="00270790" w:rsidRPr="000E6E4F" w:rsidRDefault="00EA0962" w:rsidP="00076CE6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All Parties</w:t>
            </w:r>
          </w:p>
        </w:tc>
      </w:tr>
      <w:tr w:rsidR="00830C28" w:rsidRPr="00CC05CC">
        <w:trPr>
          <w:trHeight w:val="397"/>
        </w:trPr>
        <w:tc>
          <w:tcPr>
            <w:tcW w:w="2520" w:type="dxa"/>
          </w:tcPr>
          <w:p w:rsidR="00830C28" w:rsidRPr="00CC05CC" w:rsidRDefault="00830C28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 1/ Part 2 Matter:</w:t>
            </w:r>
          </w:p>
        </w:tc>
        <w:tc>
          <w:tcPr>
            <w:tcW w:w="7020" w:type="dxa"/>
            <w:vAlign w:val="bottom"/>
          </w:tcPr>
          <w:p w:rsidR="00830C28" w:rsidRPr="00EA0962" w:rsidRDefault="00EA0962" w:rsidP="001269A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EA0962">
              <w:rPr>
                <w:rFonts w:ascii="Verdana" w:hAnsi="Verdana" w:cs="Microsoft Sans Serif"/>
                <w:sz w:val="20"/>
                <w:szCs w:val="20"/>
              </w:rPr>
              <w:t xml:space="preserve">Part </w:t>
            </w:r>
            <w:r w:rsidR="00556CE9">
              <w:rPr>
                <w:rFonts w:ascii="Verdana" w:hAnsi="Verdana" w:cs="Microsoft Sans Serif"/>
                <w:sz w:val="20"/>
                <w:szCs w:val="20"/>
              </w:rPr>
              <w:t>1</w:t>
            </w:r>
          </w:p>
        </w:tc>
      </w:tr>
      <w:tr w:rsidR="005E2118" w:rsidRPr="00CC05CC">
        <w:trPr>
          <w:trHeight w:val="397"/>
        </w:trPr>
        <w:tc>
          <w:tcPr>
            <w:tcW w:w="2520" w:type="dxa"/>
          </w:tcPr>
          <w:p w:rsidR="005E2118" w:rsidRPr="00CC05CC" w:rsidRDefault="005E2118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Implementation Date:</w:t>
            </w:r>
          </w:p>
        </w:tc>
        <w:tc>
          <w:tcPr>
            <w:tcW w:w="7020" w:type="dxa"/>
            <w:vAlign w:val="bottom"/>
          </w:tcPr>
          <w:p w:rsidR="005E2118" w:rsidRPr="00EA0962" w:rsidRDefault="001D4FE1" w:rsidP="00827C5B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01 </w:t>
            </w:r>
            <w:r w:rsidR="00827C5B">
              <w:rPr>
                <w:rFonts w:ascii="Verdana" w:hAnsi="Verdana"/>
                <w:sz w:val="20"/>
                <w:szCs w:val="20"/>
              </w:rPr>
              <w:t>April 2013</w:t>
            </w:r>
            <w:r w:rsidR="00D551E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Voting End Date:</w:t>
            </w:r>
          </w:p>
        </w:tc>
        <w:tc>
          <w:tcPr>
            <w:tcW w:w="7020" w:type="dxa"/>
            <w:vAlign w:val="bottom"/>
          </w:tcPr>
          <w:p w:rsidR="00270790" w:rsidRPr="000E6E4F" w:rsidRDefault="00DB220E" w:rsidP="0066059C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11</w:t>
            </w:r>
            <w:r w:rsidR="00167811" w:rsidRPr="00167811">
              <w:rPr>
                <w:rFonts w:ascii="Verdana" w:hAnsi="Verdana" w:cs="Microsoft Sans Serif"/>
                <w:sz w:val="20"/>
                <w:szCs w:val="20"/>
              </w:rPr>
              <w:t xml:space="preserve"> January 2013</w:t>
            </w:r>
            <w:r w:rsidR="00881E46" w:rsidRPr="00B84C3E">
              <w:rPr>
                <w:rFonts w:ascii="Verdana" w:hAnsi="Verdana" w:cs="Microsoft Sans Serif"/>
                <w:sz w:val="20"/>
                <w:szCs w:val="20"/>
              </w:rPr>
              <w:t xml:space="preserve">- </w:t>
            </w:r>
            <w:hyperlink r:id="rId8" w:history="1">
              <w:r w:rsidR="000E6E4F" w:rsidRPr="00B84C3E">
                <w:rPr>
                  <w:rStyle w:val="Hyperlink"/>
                  <w:rFonts w:ascii="Verdana" w:hAnsi="Verdana"/>
                  <w:sz w:val="20"/>
                  <w:szCs w:val="20"/>
                </w:rPr>
                <w:t>dcusa@electralink.co.uk</w:t>
              </w:r>
            </w:hyperlink>
          </w:p>
        </w:tc>
      </w:tr>
    </w:tbl>
    <w:p w:rsidR="00270790" w:rsidRPr="00DF1169" w:rsidRDefault="00270790" w:rsidP="00270790">
      <w:pPr>
        <w:rPr>
          <w:lang w:val="en-US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Respondent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Name: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Party Name(s):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 w:rsidTr="00C36AE8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Party Category:</w:t>
            </w:r>
          </w:p>
        </w:tc>
        <w:tc>
          <w:tcPr>
            <w:tcW w:w="7020" w:type="dxa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3F5505">
              <w:rPr>
                <w:rFonts w:ascii="Verdana" w:hAnsi="Verdana"/>
                <w:sz w:val="20"/>
                <w:szCs w:val="20"/>
              </w:rPr>
              <w:t>Supplier/</w:t>
            </w:r>
            <w:r w:rsidRPr="003E0F41">
              <w:rPr>
                <w:rFonts w:ascii="Verdana" w:hAnsi="Verdana"/>
                <w:sz w:val="20"/>
                <w:szCs w:val="20"/>
              </w:rPr>
              <w:t xml:space="preserve"> DNO/ </w:t>
            </w:r>
            <w:r w:rsidRPr="003F5505">
              <w:rPr>
                <w:rFonts w:ascii="Verdana" w:hAnsi="Verdana"/>
                <w:sz w:val="20"/>
                <w:szCs w:val="20"/>
              </w:rPr>
              <w:t>IDNO/ DG /OTSO</w:t>
            </w: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Telephone number: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Fax number: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Email address: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Pr="00B54E2F" w:rsidRDefault="00270790" w:rsidP="00270790">
      <w:pPr>
        <w:spacing w:after="120"/>
        <w:ind w:hanging="720"/>
        <w:rPr>
          <w:sz w:val="20"/>
          <w:szCs w:val="20"/>
        </w:rPr>
      </w:pPr>
    </w:p>
    <w:tbl>
      <w:tblPr>
        <w:tblW w:w="9522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15"/>
        <w:gridCol w:w="7007"/>
      </w:tblGrid>
      <w:tr w:rsidR="00270790" w:rsidRPr="00CC05CC">
        <w:trPr>
          <w:trHeight w:val="368"/>
        </w:trPr>
        <w:tc>
          <w:tcPr>
            <w:tcW w:w="9522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Response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Proposed Solution: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Implementation Date: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87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Comments</w:t>
            </w:r>
            <w:r w:rsidR="0076763D">
              <w:rPr>
                <w:rStyle w:val="FootnoteReference"/>
                <w:rFonts w:ascii="Verdana" w:hAnsi="Verdana"/>
                <w:sz w:val="20"/>
              </w:rPr>
              <w:footnoteReference w:id="1"/>
            </w:r>
            <w:r w:rsidRPr="00CC05CC">
              <w:rPr>
                <w:rFonts w:ascii="Verdana" w:hAnsi="Verdana"/>
                <w:sz w:val="20"/>
              </w:rPr>
              <w:t>:</w:t>
            </w: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Default="00270790" w:rsidP="00270790"/>
    <w:p w:rsidR="00270790" w:rsidRPr="00234900" w:rsidRDefault="00270790" w:rsidP="00270790">
      <w:pPr>
        <w:pStyle w:val="Heading2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</w:p>
    <w:p w:rsidR="0043052F" w:rsidRDefault="0043052F"/>
    <w:p w:rsidR="007D2C7A" w:rsidRPr="0043052F" w:rsidRDefault="007D2C7A" w:rsidP="0043052F">
      <w:pPr>
        <w:tabs>
          <w:tab w:val="left" w:pos="1425"/>
        </w:tabs>
      </w:pPr>
    </w:p>
    <w:sectPr w:rsidR="007D2C7A" w:rsidRPr="0043052F" w:rsidSect="00176B2F">
      <w:headerReference w:type="default" r:id="rId9"/>
      <w:footerReference w:type="default" r:id="rId10"/>
      <w:pgSz w:w="11906" w:h="16838"/>
      <w:pgMar w:top="143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B0" w:rsidRDefault="006B3AB0">
      <w:r>
        <w:separator/>
      </w:r>
    </w:p>
  </w:endnote>
  <w:endnote w:type="continuationSeparator" w:id="0">
    <w:p w:rsidR="006B3AB0" w:rsidRDefault="006B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3D" w:rsidRPr="00266E0A" w:rsidRDefault="00167811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>19 Decembe</w:t>
    </w:r>
    <w:r w:rsidR="00A308AC">
      <w:rPr>
        <w:rFonts w:ascii="Verdana" w:hAnsi="Verdana"/>
        <w:sz w:val="16"/>
      </w:rPr>
      <w:t xml:space="preserve">r </w:t>
    </w:r>
    <w:r w:rsidR="006615FD">
      <w:rPr>
        <w:rFonts w:ascii="Verdana" w:hAnsi="Verdana"/>
        <w:sz w:val="16"/>
      </w:rPr>
      <w:t>2012</w:t>
    </w:r>
    <w:r w:rsidR="0076763D">
      <w:rPr>
        <w:rFonts w:ascii="Verdana" w:hAnsi="Verdana"/>
        <w:sz w:val="16"/>
      </w:rPr>
      <w:t xml:space="preserve">     </w:t>
    </w:r>
    <w:r w:rsidR="0076763D" w:rsidRPr="00266E0A">
      <w:rPr>
        <w:rFonts w:ascii="Verdana" w:hAnsi="Verdana"/>
        <w:sz w:val="16"/>
      </w:rPr>
      <w:tab/>
      <w:t xml:space="preserve">Page </w:t>
    </w:r>
    <w:r w:rsidR="002A5FFA" w:rsidRPr="00266E0A">
      <w:rPr>
        <w:rStyle w:val="PageNumber"/>
        <w:rFonts w:ascii="Verdana" w:hAnsi="Verdana"/>
        <w:sz w:val="16"/>
      </w:rPr>
      <w:fldChar w:fldCharType="begin"/>
    </w:r>
    <w:r w:rsidR="0076763D" w:rsidRPr="00266E0A">
      <w:rPr>
        <w:rStyle w:val="PageNumber"/>
        <w:rFonts w:ascii="Verdana" w:hAnsi="Verdana"/>
        <w:sz w:val="16"/>
      </w:rPr>
      <w:instrText xml:space="preserve"> PAGE </w:instrText>
    </w:r>
    <w:r w:rsidR="002A5FFA" w:rsidRPr="00266E0A">
      <w:rPr>
        <w:rStyle w:val="PageNumber"/>
        <w:rFonts w:ascii="Verdana" w:hAnsi="Verdana"/>
        <w:sz w:val="16"/>
      </w:rPr>
      <w:fldChar w:fldCharType="separate"/>
    </w:r>
    <w:r w:rsidR="00DB220E">
      <w:rPr>
        <w:rStyle w:val="PageNumber"/>
        <w:rFonts w:ascii="Verdana" w:hAnsi="Verdana"/>
        <w:noProof/>
        <w:sz w:val="16"/>
      </w:rPr>
      <w:t>1</w:t>
    </w:r>
    <w:r w:rsidR="002A5FFA" w:rsidRPr="00266E0A">
      <w:rPr>
        <w:rStyle w:val="PageNumber"/>
        <w:rFonts w:ascii="Verdana" w:hAnsi="Verdana"/>
        <w:sz w:val="16"/>
      </w:rPr>
      <w:fldChar w:fldCharType="end"/>
    </w:r>
    <w:r w:rsidR="0076763D" w:rsidRPr="00266E0A">
      <w:rPr>
        <w:rStyle w:val="PageNumber"/>
        <w:rFonts w:ascii="Verdana" w:hAnsi="Verdana"/>
        <w:sz w:val="16"/>
      </w:rPr>
      <w:t xml:space="preserve"> of </w:t>
    </w:r>
    <w:r w:rsidR="002A5FFA" w:rsidRPr="00266E0A">
      <w:rPr>
        <w:rStyle w:val="PageNumber"/>
        <w:rFonts w:ascii="Verdana" w:hAnsi="Verdana"/>
        <w:sz w:val="16"/>
      </w:rPr>
      <w:fldChar w:fldCharType="begin"/>
    </w:r>
    <w:r w:rsidR="0076763D" w:rsidRPr="00266E0A">
      <w:rPr>
        <w:rStyle w:val="PageNumber"/>
        <w:rFonts w:ascii="Verdana" w:hAnsi="Verdana"/>
        <w:sz w:val="16"/>
      </w:rPr>
      <w:instrText xml:space="preserve"> NUMPAGES </w:instrText>
    </w:r>
    <w:r w:rsidR="002A5FFA" w:rsidRPr="00266E0A">
      <w:rPr>
        <w:rStyle w:val="PageNumber"/>
        <w:rFonts w:ascii="Verdana" w:hAnsi="Verdana"/>
        <w:sz w:val="16"/>
      </w:rPr>
      <w:fldChar w:fldCharType="separate"/>
    </w:r>
    <w:r w:rsidR="00DB220E">
      <w:rPr>
        <w:rStyle w:val="PageNumber"/>
        <w:rFonts w:ascii="Verdana" w:hAnsi="Verdana"/>
        <w:noProof/>
        <w:sz w:val="16"/>
      </w:rPr>
      <w:t>1</w:t>
    </w:r>
    <w:r w:rsidR="002A5FFA" w:rsidRPr="00266E0A">
      <w:rPr>
        <w:rStyle w:val="PageNumber"/>
        <w:rFonts w:ascii="Verdana" w:hAnsi="Verdana"/>
        <w:sz w:val="16"/>
      </w:rPr>
      <w:fldChar w:fldCharType="end"/>
    </w:r>
    <w:r w:rsidR="0076763D">
      <w:rPr>
        <w:rStyle w:val="PageNumber"/>
        <w:rFonts w:ascii="Verdana" w:hAnsi="Verdana"/>
        <w:sz w:val="16"/>
      </w:rPr>
      <w:tab/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B0" w:rsidRDefault="006B3AB0">
      <w:r>
        <w:separator/>
      </w:r>
    </w:p>
  </w:footnote>
  <w:footnote w:type="continuationSeparator" w:id="0">
    <w:p w:rsidR="006B3AB0" w:rsidRDefault="006B3AB0">
      <w:r>
        <w:continuationSeparator/>
      </w:r>
    </w:p>
  </w:footnote>
  <w:footnote w:id="1">
    <w:p w:rsidR="0076763D" w:rsidRPr="00775818" w:rsidRDefault="0076763D">
      <w:pPr>
        <w:pStyle w:val="FootnoteText"/>
        <w:rPr>
          <w:rFonts w:ascii="Verdana" w:hAnsi="Verdana"/>
          <w:sz w:val="16"/>
          <w:szCs w:val="16"/>
        </w:rPr>
      </w:pPr>
      <w:r w:rsidRPr="00775818">
        <w:rPr>
          <w:rStyle w:val="FootnoteReference"/>
          <w:rFonts w:ascii="Verdana" w:hAnsi="Verdana"/>
          <w:sz w:val="16"/>
          <w:szCs w:val="16"/>
        </w:rPr>
        <w:footnoteRef/>
      </w:r>
      <w:r w:rsidRPr="00775818">
        <w:rPr>
          <w:rFonts w:ascii="Verdana" w:hAnsi="Verdana"/>
          <w:sz w:val="16"/>
          <w:szCs w:val="16"/>
        </w:rPr>
        <w:t xml:space="preserve"> Please note that</w:t>
      </w:r>
      <w:r w:rsidR="005E2118">
        <w:rPr>
          <w:rFonts w:ascii="Verdana" w:hAnsi="Verdana"/>
          <w:sz w:val="16"/>
          <w:szCs w:val="16"/>
        </w:rPr>
        <w:t xml:space="preserve"> for Part 1 matters</w:t>
      </w:r>
      <w:r w:rsidRPr="00775818">
        <w:rPr>
          <w:rFonts w:ascii="Verdana" w:hAnsi="Verdana"/>
          <w:sz w:val="16"/>
          <w:szCs w:val="16"/>
        </w:rPr>
        <w:t xml:space="preserve"> the </w:t>
      </w:r>
      <w:r w:rsidR="002F6C6A" w:rsidRPr="00775818">
        <w:rPr>
          <w:rFonts w:ascii="Verdana" w:hAnsi="Verdana"/>
          <w:sz w:val="16"/>
          <w:szCs w:val="16"/>
        </w:rPr>
        <w:t xml:space="preserve">Authority may </w:t>
      </w:r>
      <w:r w:rsidRPr="00775818">
        <w:rPr>
          <w:rFonts w:ascii="Verdana" w:hAnsi="Verdana"/>
          <w:sz w:val="16"/>
          <w:szCs w:val="16"/>
        </w:rPr>
        <w:t xml:space="preserve">take into account any comments submitted on this voting form when making its decision on the </w:t>
      </w:r>
      <w:r w:rsidR="002F6C6A" w:rsidRPr="00775818">
        <w:rPr>
          <w:rFonts w:ascii="Verdana" w:hAnsi="Verdana"/>
          <w:sz w:val="16"/>
          <w:szCs w:val="16"/>
        </w:rPr>
        <w:t>Change Proposal</w:t>
      </w:r>
      <w:r w:rsidRPr="00775818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3D" w:rsidRPr="00266E0A" w:rsidRDefault="0076763D">
    <w:pPr>
      <w:pStyle w:val="Header"/>
      <w:rPr>
        <w:rFonts w:ascii="Verdana" w:hAnsi="Verdana"/>
        <w:sz w:val="16"/>
      </w:rPr>
    </w:pPr>
    <w:r>
      <w:rPr>
        <w:rFonts w:ascii="Verdana" w:hAnsi="Verdana"/>
        <w:sz w:val="16"/>
      </w:rPr>
      <w:t>DCUSA Change Report</w:t>
    </w:r>
    <w:r w:rsidRPr="007B39F3">
      <w:rPr>
        <w:rFonts w:ascii="Verdana" w:hAnsi="Verdana"/>
        <w:sz w:val="16"/>
      </w:rPr>
      <w:tab/>
    </w:r>
    <w:r w:rsidRPr="007B39F3">
      <w:rPr>
        <w:rFonts w:ascii="Verdana" w:hAnsi="Verdana"/>
        <w:sz w:val="16"/>
      </w:rPr>
      <w:tab/>
    </w:r>
    <w:r w:rsidR="00FE48C2">
      <w:rPr>
        <w:rFonts w:ascii="Verdana" w:hAnsi="Verdana"/>
        <w:sz w:val="16"/>
      </w:rPr>
      <w:t>DCP</w:t>
    </w:r>
    <w:r w:rsidR="00CD5C4E">
      <w:rPr>
        <w:rFonts w:ascii="Verdana" w:hAnsi="Verdana"/>
        <w:sz w:val="16"/>
      </w:rPr>
      <w:t>1</w:t>
    </w:r>
    <w:r w:rsidR="00093F4D">
      <w:rPr>
        <w:rFonts w:ascii="Verdana" w:hAnsi="Verdana"/>
        <w:sz w:val="16"/>
      </w:rPr>
      <w:t>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1BF"/>
    <w:multiLevelType w:val="multilevel"/>
    <w:tmpl w:val="C59EED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790"/>
    <w:rsid w:val="000039A1"/>
    <w:rsid w:val="000240C6"/>
    <w:rsid w:val="00032AF4"/>
    <w:rsid w:val="000330BA"/>
    <w:rsid w:val="00033467"/>
    <w:rsid w:val="0003362A"/>
    <w:rsid w:val="00035BCA"/>
    <w:rsid w:val="000505C1"/>
    <w:rsid w:val="00055D7F"/>
    <w:rsid w:val="00055EB9"/>
    <w:rsid w:val="000679EC"/>
    <w:rsid w:val="00076CE6"/>
    <w:rsid w:val="00077A93"/>
    <w:rsid w:val="00083B2B"/>
    <w:rsid w:val="00086B6F"/>
    <w:rsid w:val="000875E8"/>
    <w:rsid w:val="00093F4D"/>
    <w:rsid w:val="000B0A29"/>
    <w:rsid w:val="000B3944"/>
    <w:rsid w:val="000C36F9"/>
    <w:rsid w:val="000C7EAC"/>
    <w:rsid w:val="000D228E"/>
    <w:rsid w:val="000E1488"/>
    <w:rsid w:val="000E41AD"/>
    <w:rsid w:val="000E6E4F"/>
    <w:rsid w:val="0010207D"/>
    <w:rsid w:val="00106744"/>
    <w:rsid w:val="00114ABD"/>
    <w:rsid w:val="00120798"/>
    <w:rsid w:val="00126808"/>
    <w:rsid w:val="001269A0"/>
    <w:rsid w:val="001425B2"/>
    <w:rsid w:val="00160A32"/>
    <w:rsid w:val="00161536"/>
    <w:rsid w:val="00167811"/>
    <w:rsid w:val="00176B2F"/>
    <w:rsid w:val="0018281C"/>
    <w:rsid w:val="00197A9A"/>
    <w:rsid w:val="001A6234"/>
    <w:rsid w:val="001D08FB"/>
    <w:rsid w:val="001D4FE1"/>
    <w:rsid w:val="001E1F36"/>
    <w:rsid w:val="001E5B53"/>
    <w:rsid w:val="002022DB"/>
    <w:rsid w:val="00206248"/>
    <w:rsid w:val="00207335"/>
    <w:rsid w:val="0021245A"/>
    <w:rsid w:val="00213FF1"/>
    <w:rsid w:val="00217185"/>
    <w:rsid w:val="00232477"/>
    <w:rsid w:val="00242CAD"/>
    <w:rsid w:val="00250FB5"/>
    <w:rsid w:val="00270790"/>
    <w:rsid w:val="00271574"/>
    <w:rsid w:val="00275EF3"/>
    <w:rsid w:val="002A0355"/>
    <w:rsid w:val="002A41C1"/>
    <w:rsid w:val="002A5FFA"/>
    <w:rsid w:val="002D08EB"/>
    <w:rsid w:val="002E1A57"/>
    <w:rsid w:val="002E6135"/>
    <w:rsid w:val="002F6C6A"/>
    <w:rsid w:val="00302414"/>
    <w:rsid w:val="00303D4E"/>
    <w:rsid w:val="003068D0"/>
    <w:rsid w:val="00327D8A"/>
    <w:rsid w:val="00331C32"/>
    <w:rsid w:val="00333E2B"/>
    <w:rsid w:val="0033457B"/>
    <w:rsid w:val="00342EB0"/>
    <w:rsid w:val="00370A36"/>
    <w:rsid w:val="00381E51"/>
    <w:rsid w:val="003828BA"/>
    <w:rsid w:val="00383418"/>
    <w:rsid w:val="003B3881"/>
    <w:rsid w:val="003C0A23"/>
    <w:rsid w:val="003C0B17"/>
    <w:rsid w:val="003D2102"/>
    <w:rsid w:val="003F5505"/>
    <w:rsid w:val="004164C2"/>
    <w:rsid w:val="004203B0"/>
    <w:rsid w:val="0043052F"/>
    <w:rsid w:val="00474CDF"/>
    <w:rsid w:val="00485EF4"/>
    <w:rsid w:val="00486377"/>
    <w:rsid w:val="004B5B62"/>
    <w:rsid w:val="004B69CE"/>
    <w:rsid w:val="004C303E"/>
    <w:rsid w:val="004C5325"/>
    <w:rsid w:val="004E1F8D"/>
    <w:rsid w:val="004F16AF"/>
    <w:rsid w:val="004F21E3"/>
    <w:rsid w:val="004F6784"/>
    <w:rsid w:val="004F7848"/>
    <w:rsid w:val="0051119D"/>
    <w:rsid w:val="00520ED5"/>
    <w:rsid w:val="00523DC0"/>
    <w:rsid w:val="00527C75"/>
    <w:rsid w:val="00533214"/>
    <w:rsid w:val="00541CC8"/>
    <w:rsid w:val="00547EC8"/>
    <w:rsid w:val="00556CE9"/>
    <w:rsid w:val="00564E5F"/>
    <w:rsid w:val="00576544"/>
    <w:rsid w:val="00581446"/>
    <w:rsid w:val="005A69CB"/>
    <w:rsid w:val="005B02CE"/>
    <w:rsid w:val="005B06D6"/>
    <w:rsid w:val="005C1006"/>
    <w:rsid w:val="005C2EF6"/>
    <w:rsid w:val="005C4178"/>
    <w:rsid w:val="005D6E61"/>
    <w:rsid w:val="005E1922"/>
    <w:rsid w:val="005E2118"/>
    <w:rsid w:val="00620309"/>
    <w:rsid w:val="00621091"/>
    <w:rsid w:val="006341BD"/>
    <w:rsid w:val="00645C28"/>
    <w:rsid w:val="0065764A"/>
    <w:rsid w:val="0066059C"/>
    <w:rsid w:val="006615FD"/>
    <w:rsid w:val="00671269"/>
    <w:rsid w:val="00675047"/>
    <w:rsid w:val="00676BFD"/>
    <w:rsid w:val="006A0BD7"/>
    <w:rsid w:val="006A4532"/>
    <w:rsid w:val="006B3AB0"/>
    <w:rsid w:val="006B4E63"/>
    <w:rsid w:val="006E0238"/>
    <w:rsid w:val="006E3BEB"/>
    <w:rsid w:val="006F459F"/>
    <w:rsid w:val="00733350"/>
    <w:rsid w:val="00736BD4"/>
    <w:rsid w:val="0074561A"/>
    <w:rsid w:val="00746DA3"/>
    <w:rsid w:val="007555AA"/>
    <w:rsid w:val="007558DF"/>
    <w:rsid w:val="0076763D"/>
    <w:rsid w:val="00775818"/>
    <w:rsid w:val="007903DE"/>
    <w:rsid w:val="007922F7"/>
    <w:rsid w:val="007A7000"/>
    <w:rsid w:val="007C7AF1"/>
    <w:rsid w:val="007D2633"/>
    <w:rsid w:val="007D2C7A"/>
    <w:rsid w:val="00802629"/>
    <w:rsid w:val="00823116"/>
    <w:rsid w:val="00827C5B"/>
    <w:rsid w:val="00827DB7"/>
    <w:rsid w:val="00830C28"/>
    <w:rsid w:val="00831E6B"/>
    <w:rsid w:val="00842225"/>
    <w:rsid w:val="00843A33"/>
    <w:rsid w:val="0085138B"/>
    <w:rsid w:val="00854680"/>
    <w:rsid w:val="0086041D"/>
    <w:rsid w:val="00863C2D"/>
    <w:rsid w:val="00865BD6"/>
    <w:rsid w:val="0087315B"/>
    <w:rsid w:val="00877F82"/>
    <w:rsid w:val="00881E46"/>
    <w:rsid w:val="008832A5"/>
    <w:rsid w:val="00890152"/>
    <w:rsid w:val="008956FF"/>
    <w:rsid w:val="008C510C"/>
    <w:rsid w:val="008E4B4F"/>
    <w:rsid w:val="00902A7B"/>
    <w:rsid w:val="00917DF9"/>
    <w:rsid w:val="00920034"/>
    <w:rsid w:val="00941090"/>
    <w:rsid w:val="00947397"/>
    <w:rsid w:val="00967D50"/>
    <w:rsid w:val="00972814"/>
    <w:rsid w:val="00980780"/>
    <w:rsid w:val="00982BB9"/>
    <w:rsid w:val="009C3B3C"/>
    <w:rsid w:val="00A020CF"/>
    <w:rsid w:val="00A21A25"/>
    <w:rsid w:val="00A23399"/>
    <w:rsid w:val="00A2737D"/>
    <w:rsid w:val="00A308AC"/>
    <w:rsid w:val="00A44926"/>
    <w:rsid w:val="00A50BC2"/>
    <w:rsid w:val="00A65089"/>
    <w:rsid w:val="00A85BCB"/>
    <w:rsid w:val="00A94987"/>
    <w:rsid w:val="00AB6B30"/>
    <w:rsid w:val="00AF5C7D"/>
    <w:rsid w:val="00B03AD2"/>
    <w:rsid w:val="00B07A6D"/>
    <w:rsid w:val="00B26850"/>
    <w:rsid w:val="00B43301"/>
    <w:rsid w:val="00B52C04"/>
    <w:rsid w:val="00B62BFF"/>
    <w:rsid w:val="00B661DF"/>
    <w:rsid w:val="00B674C0"/>
    <w:rsid w:val="00B67B59"/>
    <w:rsid w:val="00B718B0"/>
    <w:rsid w:val="00B73AFE"/>
    <w:rsid w:val="00B84C3E"/>
    <w:rsid w:val="00B84FC6"/>
    <w:rsid w:val="00BA0969"/>
    <w:rsid w:val="00BA5B95"/>
    <w:rsid w:val="00BB3C7A"/>
    <w:rsid w:val="00BC77E6"/>
    <w:rsid w:val="00BE0BDB"/>
    <w:rsid w:val="00BE4FDA"/>
    <w:rsid w:val="00BF6754"/>
    <w:rsid w:val="00C04ED9"/>
    <w:rsid w:val="00C05112"/>
    <w:rsid w:val="00C40CF2"/>
    <w:rsid w:val="00C42B09"/>
    <w:rsid w:val="00C432A1"/>
    <w:rsid w:val="00C55255"/>
    <w:rsid w:val="00C61681"/>
    <w:rsid w:val="00C63999"/>
    <w:rsid w:val="00C81CCC"/>
    <w:rsid w:val="00C81DAA"/>
    <w:rsid w:val="00C82053"/>
    <w:rsid w:val="00C870C1"/>
    <w:rsid w:val="00C91E69"/>
    <w:rsid w:val="00CA4EF4"/>
    <w:rsid w:val="00CC05CC"/>
    <w:rsid w:val="00CC20A8"/>
    <w:rsid w:val="00CC25E4"/>
    <w:rsid w:val="00CC4837"/>
    <w:rsid w:val="00CC5279"/>
    <w:rsid w:val="00CD04BD"/>
    <w:rsid w:val="00CD5C4E"/>
    <w:rsid w:val="00CD6084"/>
    <w:rsid w:val="00CD6846"/>
    <w:rsid w:val="00CF397A"/>
    <w:rsid w:val="00D0602E"/>
    <w:rsid w:val="00D0686E"/>
    <w:rsid w:val="00D13C1F"/>
    <w:rsid w:val="00D155A2"/>
    <w:rsid w:val="00D21B6F"/>
    <w:rsid w:val="00D2532A"/>
    <w:rsid w:val="00D27842"/>
    <w:rsid w:val="00D319EC"/>
    <w:rsid w:val="00D36A4F"/>
    <w:rsid w:val="00D46E7A"/>
    <w:rsid w:val="00D515DF"/>
    <w:rsid w:val="00D551EF"/>
    <w:rsid w:val="00D729C6"/>
    <w:rsid w:val="00D84E41"/>
    <w:rsid w:val="00D86555"/>
    <w:rsid w:val="00DA373F"/>
    <w:rsid w:val="00DA5FAC"/>
    <w:rsid w:val="00DA67B5"/>
    <w:rsid w:val="00DB02B1"/>
    <w:rsid w:val="00DB220E"/>
    <w:rsid w:val="00DC729E"/>
    <w:rsid w:val="00DF7356"/>
    <w:rsid w:val="00E014D6"/>
    <w:rsid w:val="00E1258D"/>
    <w:rsid w:val="00E27CAD"/>
    <w:rsid w:val="00E343B0"/>
    <w:rsid w:val="00E35178"/>
    <w:rsid w:val="00E424F4"/>
    <w:rsid w:val="00E507BC"/>
    <w:rsid w:val="00E6304E"/>
    <w:rsid w:val="00E7373F"/>
    <w:rsid w:val="00E80E56"/>
    <w:rsid w:val="00E83A81"/>
    <w:rsid w:val="00E86210"/>
    <w:rsid w:val="00EA0962"/>
    <w:rsid w:val="00EA2DDF"/>
    <w:rsid w:val="00EB2BCE"/>
    <w:rsid w:val="00EB5A92"/>
    <w:rsid w:val="00ED5CF6"/>
    <w:rsid w:val="00ED6017"/>
    <w:rsid w:val="00EF070B"/>
    <w:rsid w:val="00EF1A8F"/>
    <w:rsid w:val="00F02C22"/>
    <w:rsid w:val="00F15378"/>
    <w:rsid w:val="00F257AA"/>
    <w:rsid w:val="00F3676A"/>
    <w:rsid w:val="00F36C6F"/>
    <w:rsid w:val="00F60DCB"/>
    <w:rsid w:val="00F7373F"/>
    <w:rsid w:val="00F80960"/>
    <w:rsid w:val="00F81BED"/>
    <w:rsid w:val="00F862C9"/>
    <w:rsid w:val="00F86506"/>
    <w:rsid w:val="00FA01C2"/>
    <w:rsid w:val="00FB394B"/>
    <w:rsid w:val="00FD26CF"/>
    <w:rsid w:val="00FE48C2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790"/>
    <w:pPr>
      <w:spacing w:before="60" w:after="60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270790"/>
    <w:pPr>
      <w:keepNext/>
      <w:numPr>
        <w:numId w:val="1"/>
      </w:numPr>
      <w:tabs>
        <w:tab w:val="left" w:pos="567"/>
      </w:tabs>
      <w:spacing w:before="360" w:after="240"/>
      <w:outlineLvl w:val="0"/>
    </w:pPr>
    <w:rPr>
      <w:b/>
      <w:bCs/>
    </w:rPr>
  </w:style>
  <w:style w:type="paragraph" w:styleId="Heading2">
    <w:name w:val="heading 2"/>
    <w:basedOn w:val="Heading1"/>
    <w:link w:val="Heading2Char"/>
    <w:qFormat/>
    <w:rsid w:val="00270790"/>
    <w:pPr>
      <w:numPr>
        <w:ilvl w:val="1"/>
      </w:numPr>
      <w:tabs>
        <w:tab w:val="num" w:pos="360"/>
        <w:tab w:val="left" w:pos="567"/>
      </w:tabs>
      <w:spacing w:before="120" w:after="120"/>
      <w:ind w:left="432" w:hanging="432"/>
      <w:jc w:val="both"/>
      <w:outlineLvl w:val="1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790"/>
    <w:pPr>
      <w:jc w:val="both"/>
    </w:pPr>
  </w:style>
  <w:style w:type="paragraph" w:styleId="Header">
    <w:name w:val="header"/>
    <w:basedOn w:val="Normal"/>
    <w:rsid w:val="00270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0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790"/>
  </w:style>
  <w:style w:type="character" w:customStyle="1" w:styleId="Heading1Char">
    <w:name w:val="Heading 1 Char"/>
    <w:basedOn w:val="DefaultParagraphFont"/>
    <w:link w:val="Heading1"/>
    <w:rsid w:val="00270790"/>
    <w:rPr>
      <w:rFonts w:ascii="Arial" w:hAnsi="Arial" w:cs="Arial"/>
      <w:b/>
      <w:bCs/>
      <w:sz w:val="22"/>
      <w:szCs w:val="24"/>
      <w:lang w:val="en-GB" w:eastAsia="en-US" w:bidi="ar-SA"/>
    </w:rPr>
  </w:style>
  <w:style w:type="character" w:customStyle="1" w:styleId="Heading2Char">
    <w:name w:val="Heading 2 Char"/>
    <w:basedOn w:val="Heading1Char"/>
    <w:link w:val="Heading2"/>
    <w:rsid w:val="00270790"/>
    <w:rPr>
      <w:szCs w:val="22"/>
    </w:rPr>
  </w:style>
  <w:style w:type="character" w:styleId="Hyperlink">
    <w:name w:val="Hyperlink"/>
    <w:basedOn w:val="DefaultParagraphFont"/>
    <w:rsid w:val="00881E4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676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763D"/>
    <w:rPr>
      <w:rFonts w:ascii="Arial" w:hAnsi="Arial" w:cs="Arial"/>
      <w:lang w:val="en-GB"/>
    </w:rPr>
  </w:style>
  <w:style w:type="character" w:styleId="FootnoteReference">
    <w:name w:val="footnote reference"/>
    <w:basedOn w:val="DefaultParagraphFont"/>
    <w:rsid w:val="0076763D"/>
    <w:rPr>
      <w:vertAlign w:val="superscript"/>
    </w:rPr>
  </w:style>
  <w:style w:type="character" w:styleId="CommentReference">
    <w:name w:val="annotation reference"/>
    <w:basedOn w:val="DefaultParagraphFont"/>
    <w:rsid w:val="002F6C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C6A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F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C6A"/>
    <w:rPr>
      <w:b/>
      <w:bCs/>
    </w:rPr>
  </w:style>
  <w:style w:type="paragraph" w:styleId="BalloonText">
    <w:name w:val="Balloon Text"/>
    <w:basedOn w:val="Normal"/>
    <w:link w:val="BalloonTextChar"/>
    <w:rsid w:val="002F6C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C6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usa@electralink.co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2014-06-07T23:47:02+00:00</DateLastActivated1>
    <Commitees xmlns="c7312139-f4c2-453d-a4c8-c631b6303d87">
      <Value>83</Value>
      <Value>83</Value>
    </Commitees>
    <DocNotes xmlns="c7312139-f4c2-453d-a4c8-c631b6303d87" xsi:nil="true"/>
    <Activities xmlns="c7312139-f4c2-453d-a4c8-c631b6303d87"/>
    <Issues xmlns="c7312139-f4c2-453d-a4c8-c631b6303d87"/>
    <PublishDate xmlns="c7312139-f4c2-453d-a4c8-c631b6303d87">2012-12-19T00:00:00+00:00</PublishDate>
    <ChangeProposal1 xmlns="c7312139-f4c2-453d-a4c8-c631b6303d87">
      <Value>133</Value>
    </ChangeProposal1>
    <Confidential1 xmlns="c7312139-f4c2-453d-a4c8-c631b6303d87">false</Confidential1>
    <DocType xmlns="c7312139-f4c2-453d-a4c8-c631b6303d87">8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>6366</SQLID>
    <_dlc_DocIdUrl xmlns="c7312139-f4c2-453d-a4c8-c631b6303d87">
      <Url>/_layouts/15/DocIdRedir.aspx</Url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FD0F6912-2178-488A-BED9-A338D62D851A}"/>
</file>

<file path=customXml/itemProps2.xml><?xml version="1.0" encoding="utf-8"?>
<ds:datastoreItem xmlns:ds="http://schemas.openxmlformats.org/officeDocument/2006/customXml" ds:itemID="{A9092E1A-E0F6-40B8-B470-2A0548605548}"/>
</file>

<file path=customXml/itemProps3.xml><?xml version="1.0" encoding="utf-8"?>
<ds:datastoreItem xmlns:ds="http://schemas.openxmlformats.org/officeDocument/2006/customXml" ds:itemID="{0A1950AF-3419-40A1-A3FD-ED3EBF753CA6}"/>
</file>

<file path=customXml/itemProps4.xml><?xml version="1.0" encoding="utf-8"?>
<ds:datastoreItem xmlns:ds="http://schemas.openxmlformats.org/officeDocument/2006/customXml" ds:itemID="{534DB752-E4F1-4F00-A7D7-8A25B7550F1D}"/>
</file>

<file path=customXml/itemProps5.xml><?xml version="1.0" encoding="utf-8"?>
<ds:datastoreItem xmlns:ds="http://schemas.openxmlformats.org/officeDocument/2006/customXml" ds:itemID="{427B8F11-1B10-46F1-9848-C5C413B5B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</vt:lpstr>
    </vt:vector>
  </TitlesOfParts>
  <Company>ElectraLink</Company>
  <LinksUpToDate>false</LinksUpToDate>
  <CharactersWithSpaces>578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mailto:dcusa@electralink.co.uk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126 - Change Report - Appendix D - Voting Form</dc:title>
  <dc:subject/>
  <dc:creator>Elizabeth Lawlor</dc:creator>
  <cp:keywords/>
  <dc:description/>
  <cp:lastModifiedBy>Working Group Comment</cp:lastModifiedBy>
  <cp:revision>35</cp:revision>
  <dcterms:created xsi:type="dcterms:W3CDTF">2011-07-29T15:12:00Z</dcterms:created>
  <dcterms:modified xsi:type="dcterms:W3CDTF">2012-12-19T10:50:00Z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update">
    <vt:bool>true</vt:bool>
  </property>
</Properties>
</file>