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2"/>
          <w:szCs w:val="22"/>
        </w:rPr>
        <w:id w:val="1881666121"/>
        <w:lock w:val="contentLocked"/>
        <w:placeholder>
          <w:docPart w:val="DefaultPlaceholder_-1854013440"/>
        </w:placeholder>
        <w:group/>
      </w:sdtPr>
      <w:sdtEndPr>
        <w:rPr>
          <w:rFonts w:ascii="Calibri" w:eastAsiaTheme="minorHAnsi" w:hAnsi="Calibri" w:cstheme="minorBidi"/>
          <w:b w:val="0"/>
          <w:caps w:val="0"/>
          <w:spacing w:val="0"/>
          <w:kern w:val="0"/>
        </w:rPr>
      </w:sdtEndPr>
      <w:sdtContent>
        <w:p w14:paraId="00B01E1C" w14:textId="740327A0" w:rsidR="008F22A5" w:rsidRPr="00731FD4" w:rsidRDefault="00453CE6" w:rsidP="00223DF1">
          <w:pPr>
            <w:pStyle w:val="Title"/>
            <w:rPr>
              <w:sz w:val="22"/>
              <w:szCs w:val="22"/>
            </w:rPr>
          </w:pPr>
          <w:r w:rsidRPr="00731FD4">
            <w:rPr>
              <w:sz w:val="22"/>
              <w:szCs w:val="22"/>
            </w:rPr>
            <w:t>DCP 345 ‘Sandbox Application’</w:t>
          </w:r>
        </w:p>
        <w:p w14:paraId="7F7FD5AF" w14:textId="63323647" w:rsidR="00A828F0" w:rsidRPr="00731FD4" w:rsidRDefault="00A828F0" w:rsidP="00A828F0">
          <w:pPr>
            <w:pStyle w:val="BodyTextNoSpacing"/>
            <w:rPr>
              <w:szCs w:val="20"/>
            </w:rPr>
          </w:pPr>
          <w:r w:rsidRPr="00731FD4">
            <w:rPr>
              <w:szCs w:val="20"/>
            </w:rPr>
            <w:t xml:space="preserve">To: </w:t>
          </w:r>
          <w:r w:rsidR="00453CE6" w:rsidRPr="00731FD4">
            <w:rPr>
              <w:szCs w:val="20"/>
            </w:rPr>
            <w:t>Hollie Nicholls</w:t>
          </w:r>
        </w:p>
        <w:p w14:paraId="66359FA5" w14:textId="4A773E89" w:rsidR="00A828F0" w:rsidRPr="00731FD4" w:rsidRDefault="00A828F0" w:rsidP="00A828F0">
          <w:pPr>
            <w:pStyle w:val="BodyTextNoSpacing"/>
            <w:rPr>
              <w:rStyle w:val="Hyperlink"/>
              <w:szCs w:val="20"/>
            </w:rPr>
          </w:pPr>
          <w:r w:rsidRPr="00731FD4">
            <w:rPr>
              <w:szCs w:val="20"/>
            </w:rPr>
            <w:t xml:space="preserve">Email: </w:t>
          </w:r>
          <w:hyperlink r:id="rId8" w:history="1">
            <w:r w:rsidRPr="00731FD4">
              <w:rPr>
                <w:rStyle w:val="Hyperlink"/>
                <w:szCs w:val="20"/>
              </w:rPr>
              <w:t>DCUSA@electralink.co.uk</w:t>
            </w:r>
          </w:hyperlink>
        </w:p>
        <w:p w14:paraId="5BA6ED74" w14:textId="630B97D5" w:rsidR="00731FD4" w:rsidRPr="00FB3F3A" w:rsidRDefault="00731FD4" w:rsidP="00A828F0">
          <w:pPr>
            <w:pStyle w:val="BodyTextNoSpacing"/>
            <w:rPr>
              <w:rFonts w:ascii="Calibri" w:hAnsi="Calibri"/>
              <w:sz w:val="22"/>
              <w:szCs w:val="22"/>
            </w:rPr>
          </w:pPr>
          <w:r w:rsidRPr="00731FD4">
            <w:t xml:space="preserve">Response Deadline: 21 August 2019 </w:t>
          </w:r>
          <w:bookmarkStart w:id="0" w:name="_GoBack"/>
          <w:bookmarkEnd w:id="0"/>
        </w:p>
        <w:p w14:paraId="323A7919" w14:textId="18594059" w:rsidR="00223DF1" w:rsidRPr="00FB3F3A" w:rsidRDefault="00223DF1" w:rsidP="00A828F0">
          <w:pPr>
            <w:pStyle w:val="BodyText"/>
            <w:rPr>
              <w:rFonts w:ascii="Calibri" w:hAnsi="Calibri"/>
              <w:sz w:val="22"/>
              <w:szCs w:val="22"/>
            </w:rPr>
          </w:pP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327CAA60" w14:textId="77777777" w:rsidTr="00EE2CEA">
            <w:tc>
              <w:tcPr>
                <w:tcW w:w="2268" w:type="dxa"/>
              </w:tcPr>
              <w:p w14:paraId="08448D1A"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14719024B49D4E5096180E0503108189"/>
                </w:placeholder>
                <w:showingPlcHdr/>
                <w:text/>
              </w:sdtPr>
              <w:sdtEndPr/>
              <w:sdtContent>
                <w:tc>
                  <w:tcPr>
                    <w:tcW w:w="6761" w:type="dxa"/>
                  </w:tcPr>
                  <w:p w14:paraId="48E5C9D4"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230FC885" w14:textId="77777777" w:rsidTr="00EE2CEA">
            <w:tc>
              <w:tcPr>
                <w:tcW w:w="2268" w:type="dxa"/>
              </w:tcPr>
              <w:p w14:paraId="73A0EEFA"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14719024B49D4E5096180E0503108189"/>
                </w:placeholder>
                <w:showingPlcHdr/>
                <w:text/>
              </w:sdtPr>
              <w:sdtEndPr/>
              <w:sdtContent>
                <w:tc>
                  <w:tcPr>
                    <w:tcW w:w="6761" w:type="dxa"/>
                  </w:tcPr>
                  <w:p w14:paraId="7FFCDF4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463BAFF6" w14:textId="77777777" w:rsidTr="00EE2CEA">
            <w:tc>
              <w:tcPr>
                <w:tcW w:w="2268" w:type="dxa"/>
              </w:tcPr>
              <w:p w14:paraId="2F8C62AB"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9DE0250685C4DA99C5556698B50CA0A"/>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37B2177C"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0061EF5" w14:textId="77777777" w:rsidTr="00EE2CEA">
            <w:tc>
              <w:tcPr>
                <w:tcW w:w="2268" w:type="dxa"/>
              </w:tcPr>
              <w:p w14:paraId="7ADA47E1"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14719024B49D4E5096180E0503108189"/>
                </w:placeholder>
                <w:showingPlcHdr/>
                <w:text/>
              </w:sdtPr>
              <w:sdtEndPr/>
              <w:sdtContent>
                <w:tc>
                  <w:tcPr>
                    <w:tcW w:w="6761" w:type="dxa"/>
                  </w:tcPr>
                  <w:p w14:paraId="230488F0"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BE1D7D5" w14:textId="77777777" w:rsidTr="00EE2CEA">
            <w:tc>
              <w:tcPr>
                <w:tcW w:w="2268" w:type="dxa"/>
              </w:tcPr>
              <w:p w14:paraId="05DE4039"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14719024B49D4E5096180E0503108189"/>
                </w:placeholder>
                <w:showingPlcHdr/>
                <w:text/>
              </w:sdtPr>
              <w:sdtEndPr/>
              <w:sdtContent>
                <w:tc>
                  <w:tcPr>
                    <w:tcW w:w="6761" w:type="dxa"/>
                  </w:tcPr>
                  <w:p w14:paraId="3A528C6C"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7CB492BB" w14:textId="77777777" w:rsidTr="00EE2CEA">
            <w:tc>
              <w:tcPr>
                <w:tcW w:w="2268" w:type="dxa"/>
              </w:tcPr>
              <w:p w14:paraId="7221CA69"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9DE0250685C4DA99C5556698B50CA0A"/>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155F1BA7"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66E118F" w14:textId="77777777" w:rsidR="00A828F0" w:rsidRPr="00FB3F3A" w:rsidRDefault="00A828F0" w:rsidP="00A828F0">
          <w:pPr>
            <w:rPr>
              <w:rFonts w:ascii="Calibri" w:hAnsi="Calibri"/>
              <w:sz w:val="22"/>
              <w:szCs w:val="22"/>
            </w:rPr>
          </w:pPr>
        </w:p>
        <w:p w14:paraId="37A47E15" w14:textId="2D351648"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5117DBE7"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598EA9E0" w14:textId="67CF56E3" w:rsidR="00453CE6" w:rsidRDefault="00453CE6" w:rsidP="00453CE6">
                <w:pPr>
                  <w:pStyle w:val="Question"/>
                </w:pPr>
                <w:r>
                  <w:t>Do you understand the intent of DCP 345?</w:t>
                </w:r>
              </w:p>
            </w:tc>
          </w:tr>
          <w:tr w:rsidR="00453CE6" w14:paraId="35312A00" w14:textId="77777777" w:rsidTr="00453CE6">
            <w:sdt>
              <w:sdtPr>
                <w:tag w:val="dcusa_response1"/>
                <w:id w:val="-709262584"/>
                <w:placeholder>
                  <w:docPart w:val="DefaultPlaceholder_-1854013440"/>
                </w:placeholder>
                <w:showingPlcHdr/>
              </w:sdtPr>
              <w:sdtContent>
                <w:tc>
                  <w:tcPr>
                    <w:tcW w:w="9287" w:type="dxa"/>
                  </w:tcPr>
                  <w:p w14:paraId="1B5C0B7B" w14:textId="4FAEFDA0" w:rsidR="00453CE6" w:rsidRDefault="00453CE6" w:rsidP="00453CE6">
                    <w:pPr>
                      <w:pStyle w:val="BodyText"/>
                    </w:pPr>
                    <w:r w:rsidRPr="00993401">
                      <w:rPr>
                        <w:rStyle w:val="PlaceholderText"/>
                      </w:rPr>
                      <w:t>Click or tap here to enter text.</w:t>
                    </w:r>
                  </w:p>
                </w:tc>
              </w:sdtContent>
            </w:sdt>
          </w:tr>
        </w:tbl>
        <w:p w14:paraId="68A48FA3" w14:textId="18452B11"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59A98812"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53A77111" w14:textId="2EC9EE11" w:rsidR="00453CE6" w:rsidRDefault="00453CE6" w:rsidP="00453CE6">
                <w:pPr>
                  <w:pStyle w:val="Question"/>
                </w:pPr>
                <w:r>
                  <w:t>Are you supportive of the principles of DCP 345?</w:t>
                </w:r>
              </w:p>
            </w:tc>
          </w:tr>
          <w:tr w:rsidR="00453CE6" w14:paraId="45100A4A" w14:textId="77777777" w:rsidTr="00453CE6">
            <w:sdt>
              <w:sdtPr>
                <w:tag w:val="dcusa_response2"/>
                <w:id w:val="-968663222"/>
                <w:placeholder>
                  <w:docPart w:val="DefaultPlaceholder_-1854013440"/>
                </w:placeholder>
                <w:showingPlcHdr/>
              </w:sdtPr>
              <w:sdtContent>
                <w:tc>
                  <w:tcPr>
                    <w:tcW w:w="9287" w:type="dxa"/>
                  </w:tcPr>
                  <w:p w14:paraId="57D5EDC9" w14:textId="7E8FBB48" w:rsidR="00453CE6" w:rsidRDefault="00453CE6" w:rsidP="00453CE6">
                    <w:pPr>
                      <w:pStyle w:val="BodyText"/>
                    </w:pPr>
                    <w:r w:rsidRPr="00993401">
                      <w:rPr>
                        <w:rStyle w:val="PlaceholderText"/>
                      </w:rPr>
                      <w:t>Click or tap here to enter text.</w:t>
                    </w:r>
                  </w:p>
                </w:tc>
              </w:sdtContent>
            </w:sdt>
          </w:tr>
        </w:tbl>
        <w:p w14:paraId="3091F488" w14:textId="13BED280"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2260B21A"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393ADDED" w14:textId="1512440C" w:rsidR="00453CE6" w:rsidRDefault="00453CE6" w:rsidP="00453CE6">
                <w:pPr>
                  <w:pStyle w:val="Question"/>
                </w:pPr>
                <w:r>
                  <w:t>Do Parties believe that there should be a pre-Panel consultation period whereby Parties will be able to provide comments or feedback to the DCUSA Panel on each Sandbox Application? Please provide your rationale.</w:t>
                </w:r>
              </w:p>
            </w:tc>
          </w:tr>
          <w:tr w:rsidR="00453CE6" w14:paraId="1B027106" w14:textId="77777777" w:rsidTr="00453CE6">
            <w:sdt>
              <w:sdtPr>
                <w:tag w:val="dcusa_response3"/>
                <w:id w:val="-5598082"/>
                <w:placeholder>
                  <w:docPart w:val="DefaultPlaceholder_-1854013440"/>
                </w:placeholder>
                <w:showingPlcHdr/>
              </w:sdtPr>
              <w:sdtContent>
                <w:tc>
                  <w:tcPr>
                    <w:tcW w:w="9287" w:type="dxa"/>
                  </w:tcPr>
                  <w:p w14:paraId="729D6396" w14:textId="09FA03DB" w:rsidR="00453CE6" w:rsidRDefault="00453CE6" w:rsidP="00453CE6">
                    <w:pPr>
                      <w:pStyle w:val="BodyText"/>
                    </w:pPr>
                    <w:r w:rsidRPr="00993401">
                      <w:rPr>
                        <w:rStyle w:val="PlaceholderText"/>
                      </w:rPr>
                      <w:t>Click or tap here to enter text.</w:t>
                    </w:r>
                  </w:p>
                </w:tc>
              </w:sdtContent>
            </w:sdt>
          </w:tr>
        </w:tbl>
        <w:p w14:paraId="1A9E478D" w14:textId="78C94883"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2827C02F"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3248A67C" w14:textId="626D74D1" w:rsidR="00453CE6" w:rsidRDefault="00453CE6" w:rsidP="00453CE6">
                <w:pPr>
                  <w:pStyle w:val="Question"/>
                </w:pPr>
                <w:r>
                  <w:t>Should the detail of all Sandbox Applications be accessible to all industry Parties, DCUSA Parties only or the DCUSA Panel only? If you have a preference, please provide your rationale. If you believe there is an alternative, please provide details.</w:t>
                </w:r>
              </w:p>
            </w:tc>
          </w:tr>
          <w:tr w:rsidR="00453CE6" w14:paraId="03F2A54C" w14:textId="77777777" w:rsidTr="00453CE6">
            <w:sdt>
              <w:sdtPr>
                <w:tag w:val="dcusa_response4"/>
                <w:id w:val="-1125618772"/>
                <w:placeholder>
                  <w:docPart w:val="DefaultPlaceholder_-1854013440"/>
                </w:placeholder>
                <w:showingPlcHdr/>
              </w:sdtPr>
              <w:sdtContent>
                <w:tc>
                  <w:tcPr>
                    <w:tcW w:w="9287" w:type="dxa"/>
                  </w:tcPr>
                  <w:p w14:paraId="18049C73" w14:textId="025AC320" w:rsidR="00453CE6" w:rsidRDefault="00453CE6" w:rsidP="00453CE6">
                    <w:pPr>
                      <w:pStyle w:val="BodyText"/>
                    </w:pPr>
                    <w:r w:rsidRPr="00993401">
                      <w:rPr>
                        <w:rStyle w:val="PlaceholderText"/>
                      </w:rPr>
                      <w:t>Click or tap here to enter text.</w:t>
                    </w:r>
                  </w:p>
                </w:tc>
              </w:sdtContent>
            </w:sdt>
          </w:tr>
        </w:tbl>
        <w:p w14:paraId="5CEFC6B8" w14:textId="1C2768F1"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5B1EF5B2"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5BF82E8E" w14:textId="065F2553" w:rsidR="00453CE6" w:rsidRDefault="00453CE6" w:rsidP="00453CE6">
                <w:pPr>
                  <w:pStyle w:val="Question"/>
                </w:pPr>
                <w:r>
                  <w:t>Do you agree with the proposed solution for this CP? Please provide your rationale.</w:t>
                </w:r>
              </w:p>
            </w:tc>
          </w:tr>
          <w:tr w:rsidR="00453CE6" w14:paraId="0889464A" w14:textId="77777777" w:rsidTr="00453CE6">
            <w:sdt>
              <w:sdtPr>
                <w:tag w:val="dcusa_response5"/>
                <w:id w:val="1455908626"/>
                <w:placeholder>
                  <w:docPart w:val="DefaultPlaceholder_-1854013440"/>
                </w:placeholder>
                <w:showingPlcHdr/>
              </w:sdtPr>
              <w:sdtContent>
                <w:tc>
                  <w:tcPr>
                    <w:tcW w:w="9287" w:type="dxa"/>
                  </w:tcPr>
                  <w:p w14:paraId="4DC48E05" w14:textId="3B2FFB2C" w:rsidR="00453CE6" w:rsidRDefault="00453CE6" w:rsidP="00453CE6">
                    <w:pPr>
                      <w:pStyle w:val="BodyText"/>
                    </w:pPr>
                    <w:r w:rsidRPr="00993401">
                      <w:rPr>
                        <w:rStyle w:val="PlaceholderText"/>
                      </w:rPr>
                      <w:t>Click or tap here to enter text.</w:t>
                    </w:r>
                  </w:p>
                </w:tc>
              </w:sdtContent>
            </w:sdt>
          </w:tr>
        </w:tbl>
        <w:p w14:paraId="2EF1B86C" w14:textId="0B279E86"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100079DA"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3A1D4583" w14:textId="6CA8610D" w:rsidR="00453CE6" w:rsidRDefault="00453CE6" w:rsidP="00453CE6">
                <w:pPr>
                  <w:pStyle w:val="Question"/>
                </w:pPr>
                <w:r>
                  <w:t xml:space="preserve">Do you believe the Working Group should consider a different solution? If so, please provide your rationale. </w:t>
                </w:r>
              </w:p>
            </w:tc>
          </w:tr>
          <w:tr w:rsidR="00453CE6" w14:paraId="65CB705B" w14:textId="77777777" w:rsidTr="00453CE6">
            <w:sdt>
              <w:sdtPr>
                <w:tag w:val="dcusa_response6"/>
                <w:id w:val="-766997100"/>
                <w:placeholder>
                  <w:docPart w:val="DefaultPlaceholder_-1854013440"/>
                </w:placeholder>
                <w:showingPlcHdr/>
              </w:sdtPr>
              <w:sdtContent>
                <w:tc>
                  <w:tcPr>
                    <w:tcW w:w="9287" w:type="dxa"/>
                  </w:tcPr>
                  <w:p w14:paraId="7D4F49B4" w14:textId="6B68885D" w:rsidR="00453CE6" w:rsidRDefault="00453CE6" w:rsidP="00453CE6">
                    <w:pPr>
                      <w:pStyle w:val="BodyText"/>
                    </w:pPr>
                    <w:r w:rsidRPr="00993401">
                      <w:rPr>
                        <w:rStyle w:val="PlaceholderText"/>
                      </w:rPr>
                      <w:t>Click or tap here to enter text.</w:t>
                    </w:r>
                  </w:p>
                </w:tc>
              </w:sdtContent>
            </w:sdt>
          </w:tr>
        </w:tbl>
        <w:p w14:paraId="09F92518" w14:textId="12A01BC6"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041A1C56"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5A72E077" w14:textId="324AAB09" w:rsidR="00453CE6" w:rsidRDefault="00453CE6" w:rsidP="00453CE6">
                <w:pPr>
                  <w:pStyle w:val="Question"/>
                </w:pPr>
                <w:r>
                  <w:t>Do you agree with the inclusion of an Administrator fee to process the Sandbox Applications? Please provide your rationale.</w:t>
                </w:r>
              </w:p>
            </w:tc>
          </w:tr>
          <w:tr w:rsidR="00453CE6" w14:paraId="2287E2A8" w14:textId="77777777" w:rsidTr="00453CE6">
            <w:sdt>
              <w:sdtPr>
                <w:tag w:val="dcusa_response7"/>
                <w:id w:val="-1134325278"/>
                <w:placeholder>
                  <w:docPart w:val="DefaultPlaceholder_-1854013440"/>
                </w:placeholder>
                <w:showingPlcHdr/>
              </w:sdtPr>
              <w:sdtContent>
                <w:tc>
                  <w:tcPr>
                    <w:tcW w:w="9287" w:type="dxa"/>
                  </w:tcPr>
                  <w:p w14:paraId="78BDC051" w14:textId="71DB7BB4" w:rsidR="00453CE6" w:rsidRDefault="00453CE6" w:rsidP="00453CE6">
                    <w:pPr>
                      <w:pStyle w:val="BodyText"/>
                    </w:pPr>
                    <w:r w:rsidRPr="00993401">
                      <w:rPr>
                        <w:rStyle w:val="PlaceholderText"/>
                      </w:rPr>
                      <w:t>Click or tap here to enter text.</w:t>
                    </w:r>
                  </w:p>
                </w:tc>
              </w:sdtContent>
            </w:sdt>
          </w:tr>
        </w:tbl>
        <w:p w14:paraId="23562BB6" w14:textId="759059AC"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296BFDB8"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2C573A80" w14:textId="4E25F6DB" w:rsidR="00453CE6" w:rsidRDefault="00453CE6" w:rsidP="00453CE6">
                <w:pPr>
                  <w:pStyle w:val="Question"/>
                </w:pPr>
                <w:r>
                  <w:t xml:space="preserve">Do Parties have any suggested amendments on the DCUSA Sandbox Application Guidance Document? </w:t>
                </w:r>
              </w:p>
            </w:tc>
          </w:tr>
          <w:tr w:rsidR="00453CE6" w14:paraId="79B7B018" w14:textId="77777777" w:rsidTr="00453CE6">
            <w:sdt>
              <w:sdtPr>
                <w:tag w:val="dcusa_response8"/>
                <w:id w:val="786929074"/>
                <w:placeholder>
                  <w:docPart w:val="DefaultPlaceholder_-1854013440"/>
                </w:placeholder>
                <w:showingPlcHdr/>
              </w:sdtPr>
              <w:sdtContent>
                <w:tc>
                  <w:tcPr>
                    <w:tcW w:w="9287" w:type="dxa"/>
                  </w:tcPr>
                  <w:p w14:paraId="2EF14A2F" w14:textId="0F1A84A3" w:rsidR="00453CE6" w:rsidRDefault="00453CE6" w:rsidP="00453CE6">
                    <w:pPr>
                      <w:pStyle w:val="BodyText"/>
                    </w:pPr>
                    <w:r w:rsidRPr="00993401">
                      <w:rPr>
                        <w:rStyle w:val="PlaceholderText"/>
                      </w:rPr>
                      <w:t>Click or tap here to enter text.</w:t>
                    </w:r>
                  </w:p>
                </w:tc>
              </w:sdtContent>
            </w:sdt>
          </w:tr>
        </w:tbl>
        <w:p w14:paraId="3DCD20C8" w14:textId="217C1C5B"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5B14DD53"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2E6E5DE5" w14:textId="0F4FA40C" w:rsidR="00453CE6" w:rsidRDefault="00453CE6" w:rsidP="00453CE6">
                <w:pPr>
                  <w:pStyle w:val="Question"/>
                </w:pPr>
                <w:r>
                  <w:t xml:space="preserve">Do you have any comments on the proposed legal text for DCP 345? Please provide your rationale. </w:t>
                </w:r>
              </w:p>
            </w:tc>
          </w:tr>
          <w:tr w:rsidR="00453CE6" w14:paraId="0612BA4A" w14:textId="77777777" w:rsidTr="00453CE6">
            <w:sdt>
              <w:sdtPr>
                <w:tag w:val="dcusa_response9"/>
                <w:id w:val="-488790608"/>
                <w:placeholder>
                  <w:docPart w:val="DefaultPlaceholder_-1854013440"/>
                </w:placeholder>
                <w:showingPlcHdr/>
              </w:sdtPr>
              <w:sdtContent>
                <w:tc>
                  <w:tcPr>
                    <w:tcW w:w="9287" w:type="dxa"/>
                  </w:tcPr>
                  <w:p w14:paraId="4A7BAFC3" w14:textId="5BAF3186" w:rsidR="00453CE6" w:rsidRDefault="00453CE6" w:rsidP="00453CE6">
                    <w:pPr>
                      <w:pStyle w:val="BodyText"/>
                    </w:pPr>
                    <w:r w:rsidRPr="00993401">
                      <w:rPr>
                        <w:rStyle w:val="PlaceholderText"/>
                      </w:rPr>
                      <w:t>Click or tap here to enter text.</w:t>
                    </w:r>
                  </w:p>
                </w:tc>
              </w:sdtContent>
            </w:sdt>
          </w:tr>
        </w:tbl>
        <w:p w14:paraId="31589F02" w14:textId="7D551D0C"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41127EB0"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37653797" w14:textId="183FC5FB" w:rsidR="00453CE6" w:rsidRDefault="00453CE6" w:rsidP="00453CE6">
                <w:pPr>
                  <w:pStyle w:val="Question"/>
                </w:pPr>
                <w:r>
                  <w:t>Which of the DCUSA General Objectives does this CP better facilitate? Please provide supporting comments.</w:t>
                </w:r>
              </w:p>
            </w:tc>
          </w:tr>
          <w:tr w:rsidR="00453CE6" w14:paraId="09070284" w14:textId="77777777" w:rsidTr="00453CE6">
            <w:sdt>
              <w:sdtPr>
                <w:tag w:val="dcusa_response10"/>
                <w:id w:val="1418443645"/>
                <w:placeholder>
                  <w:docPart w:val="DefaultPlaceholder_-1854013440"/>
                </w:placeholder>
                <w:showingPlcHdr/>
              </w:sdtPr>
              <w:sdtContent>
                <w:tc>
                  <w:tcPr>
                    <w:tcW w:w="9287" w:type="dxa"/>
                  </w:tcPr>
                  <w:p w14:paraId="7D92EFD0" w14:textId="0083EFF4" w:rsidR="00453CE6" w:rsidRDefault="00453CE6" w:rsidP="00453CE6">
                    <w:pPr>
                      <w:pStyle w:val="BodyText"/>
                    </w:pPr>
                    <w:r w:rsidRPr="00993401">
                      <w:rPr>
                        <w:rStyle w:val="PlaceholderText"/>
                      </w:rPr>
                      <w:t>Click or tap here to enter text.</w:t>
                    </w:r>
                  </w:p>
                </w:tc>
              </w:sdtContent>
            </w:sdt>
          </w:tr>
        </w:tbl>
        <w:p w14:paraId="45485A82" w14:textId="619AE6D4"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4B8B9521"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0C5C49E5" w14:textId="13CFBF9C" w:rsidR="00453CE6" w:rsidRDefault="00453CE6" w:rsidP="00453CE6">
                <w:pPr>
                  <w:pStyle w:val="Question"/>
                </w:pPr>
                <w:r>
                  <w:t>Are you aware of any wider industry developments that may impact upon or be impacted by this CP?</w:t>
                </w:r>
              </w:p>
            </w:tc>
          </w:tr>
          <w:tr w:rsidR="00453CE6" w14:paraId="20B12C69" w14:textId="77777777" w:rsidTr="00453CE6">
            <w:sdt>
              <w:sdtPr>
                <w:tag w:val="dcusa_response11"/>
                <w:id w:val="880834249"/>
                <w:placeholder>
                  <w:docPart w:val="DefaultPlaceholder_-1854013440"/>
                </w:placeholder>
                <w:showingPlcHdr/>
              </w:sdtPr>
              <w:sdtContent>
                <w:tc>
                  <w:tcPr>
                    <w:tcW w:w="9287" w:type="dxa"/>
                  </w:tcPr>
                  <w:p w14:paraId="44E50302" w14:textId="30FAD684" w:rsidR="00453CE6" w:rsidRDefault="00453CE6" w:rsidP="00453CE6">
                    <w:pPr>
                      <w:pStyle w:val="BodyText"/>
                    </w:pPr>
                    <w:r w:rsidRPr="00993401">
                      <w:rPr>
                        <w:rStyle w:val="PlaceholderText"/>
                      </w:rPr>
                      <w:t>Click or tap here to enter text.</w:t>
                    </w:r>
                  </w:p>
                </w:tc>
              </w:sdtContent>
            </w:sdt>
          </w:tr>
        </w:tbl>
        <w:p w14:paraId="0E963925" w14:textId="23F682EA" w:rsidR="00453CE6" w:rsidRDefault="00453CE6"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53CE6" w14:paraId="3EDFF3A7" w14:textId="77777777" w:rsidTr="00453CE6">
            <w:trPr>
              <w:cnfStyle w:val="100000000000" w:firstRow="1" w:lastRow="0" w:firstColumn="0" w:lastColumn="0" w:oddVBand="0" w:evenVBand="0" w:oddHBand="0" w:evenHBand="0" w:firstRowFirstColumn="0" w:firstRowLastColumn="0" w:lastRowFirstColumn="0" w:lastRowLastColumn="0"/>
            </w:trPr>
            <w:tc>
              <w:tcPr>
                <w:tcW w:w="9287" w:type="dxa"/>
              </w:tcPr>
              <w:p w14:paraId="19326F2E" w14:textId="7327CCD9" w:rsidR="00453CE6" w:rsidRDefault="00453CE6" w:rsidP="00453CE6">
                <w:pPr>
                  <w:pStyle w:val="Question"/>
                </w:pPr>
                <w:r>
                  <w:lastRenderedPageBreak/>
                  <w:t xml:space="preserve">The proposed implementation date for DCP 345 is the first DCUSA Release following Authority approval. Do you agree with the proposed implementation date? Please provide your rationale. </w:t>
                </w:r>
              </w:p>
            </w:tc>
          </w:tr>
          <w:tr w:rsidR="00453CE6" w14:paraId="1A2B6335" w14:textId="77777777" w:rsidTr="00453CE6">
            <w:sdt>
              <w:sdtPr>
                <w:tag w:val="dcusa_response12"/>
                <w:id w:val="-1109891551"/>
                <w:placeholder>
                  <w:docPart w:val="DefaultPlaceholder_-1854013440"/>
                </w:placeholder>
                <w:showingPlcHdr/>
              </w:sdtPr>
              <w:sdtContent>
                <w:tc>
                  <w:tcPr>
                    <w:tcW w:w="9287" w:type="dxa"/>
                  </w:tcPr>
                  <w:p w14:paraId="3093337F" w14:textId="2F7C603D" w:rsidR="00453CE6" w:rsidRDefault="00453CE6" w:rsidP="00453CE6">
                    <w:pPr>
                      <w:pStyle w:val="BodyText"/>
                    </w:pPr>
                    <w:r w:rsidRPr="00993401">
                      <w:rPr>
                        <w:rStyle w:val="PlaceholderText"/>
                      </w:rPr>
                      <w:t>Click or tap here to enter text.</w:t>
                    </w:r>
                  </w:p>
                </w:tc>
              </w:sdtContent>
            </w:sdt>
          </w:tr>
        </w:tbl>
        <w:p w14:paraId="43090A2C" w14:textId="71F769B2" w:rsidR="00453CE6" w:rsidRPr="00FB3F3A" w:rsidRDefault="00731FD4" w:rsidP="0023069B">
          <w:pPr>
            <w:pStyle w:val="BodyText"/>
            <w:rPr>
              <w:rFonts w:ascii="Calibri" w:hAnsi="Calibri"/>
              <w:sz w:val="22"/>
              <w:szCs w:val="22"/>
            </w:rPr>
          </w:pPr>
        </w:p>
      </w:sdtContent>
    </w:sdt>
    <w:sectPr w:rsidR="00453CE6" w:rsidRPr="00FB3F3A"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34D469" w14:textId="77777777" w:rsidR="00453CE6" w:rsidRDefault="00453CE6" w:rsidP="00FD00A2">
      <w:r>
        <w:separator/>
      </w:r>
    </w:p>
  </w:endnote>
  <w:endnote w:type="continuationSeparator" w:id="0">
    <w:p w14:paraId="450FDA71" w14:textId="77777777" w:rsidR="00453CE6" w:rsidRDefault="00453CE6"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1662840"/>
      <w:lock w:val="contentLocked"/>
      <w:placeholder>
        <w:docPart w:val="DefaultPlaceholder_-1854013440"/>
      </w:placeholder>
      <w:showingPlcHdr/>
      <w:group/>
    </w:sdtPr>
    <w:sdtContent>
      <w:p w14:paraId="6915CAD8" w14:textId="644BB0DB" w:rsidR="00731FD4" w:rsidRDefault="00731FD4">
        <w:pPr>
          <w:pStyle w:val="Footer"/>
        </w:pPr>
        <w:r w:rsidRPr="00993401">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rPr>
      <w:id w:val="-651603647"/>
      <w:lock w:val="contentLocked"/>
      <w:placeholder>
        <w:docPart w:val="DefaultPlaceholder_-1854013440"/>
      </w:placeholder>
      <w:group/>
    </w:sdtPr>
    <w:sdtContent>
      <w:p w14:paraId="236475F7" w14:textId="79FCA6B9" w:rsidR="00FD00A2" w:rsidRPr="00FB3F3A" w:rsidRDefault="00453CE6">
        <w:pPr>
          <w:pStyle w:val="Footer"/>
          <w:rPr>
            <w:rFonts w:ascii="Calibri" w:hAnsi="Calibri"/>
          </w:rPr>
        </w:pPr>
        <w:r>
          <w:rPr>
            <w:rFonts w:ascii="Calibri" w:hAnsi="Calibri"/>
          </w:rPr>
          <w:t>23 July 2019</w:t>
        </w:r>
        <w:r w:rsidR="00FD00A2" w:rsidRPr="00FB3F3A">
          <w:rPr>
            <w:rFonts w:ascii="Calibri" w:hAnsi="Calibri"/>
          </w:rPr>
          <w:tab/>
          <w:t xml:space="preserve">Page </w:t>
        </w:r>
        <w:r w:rsidR="00FD00A2" w:rsidRPr="00FB3F3A">
          <w:rPr>
            <w:rFonts w:ascii="Calibri" w:hAnsi="Calibri"/>
          </w:rPr>
          <w:fldChar w:fldCharType="begin"/>
        </w:r>
        <w:r w:rsidR="00FD00A2" w:rsidRPr="00FB3F3A">
          <w:rPr>
            <w:rFonts w:ascii="Calibri" w:hAnsi="Calibri"/>
          </w:rPr>
          <w:instrText xml:space="preserve"> page </w:instrText>
        </w:r>
        <w:r w:rsidR="00FD00A2" w:rsidRPr="00FB3F3A">
          <w:rPr>
            <w:rFonts w:ascii="Calibri" w:hAnsi="Calibri"/>
          </w:rPr>
          <w:fldChar w:fldCharType="separate"/>
        </w:r>
        <w:r w:rsidR="00FB3F3A">
          <w:rPr>
            <w:rFonts w:ascii="Calibri" w:hAnsi="Calibri"/>
            <w:noProof/>
          </w:rPr>
          <w:t>1</w:t>
        </w:r>
        <w:r w:rsidR="00FD00A2" w:rsidRPr="00FB3F3A">
          <w:rPr>
            <w:rFonts w:ascii="Calibri" w:hAnsi="Calibri"/>
          </w:rPr>
          <w:fldChar w:fldCharType="end"/>
        </w:r>
        <w:r w:rsidR="00FD00A2" w:rsidRPr="00FB3F3A">
          <w:rPr>
            <w:rFonts w:ascii="Calibri" w:hAnsi="Calibri"/>
          </w:rPr>
          <w:t xml:space="preserve"> of </w:t>
        </w:r>
        <w:r w:rsidR="00FD00A2" w:rsidRPr="00FB3F3A">
          <w:rPr>
            <w:rFonts w:ascii="Calibri" w:hAnsi="Calibri"/>
          </w:rPr>
          <w:fldChar w:fldCharType="begin"/>
        </w:r>
        <w:r w:rsidR="00FD00A2" w:rsidRPr="00FB3F3A">
          <w:rPr>
            <w:rFonts w:ascii="Calibri" w:hAnsi="Calibri"/>
          </w:rPr>
          <w:instrText xml:space="preserve"> numpages </w:instrText>
        </w:r>
        <w:r w:rsidR="00FD00A2" w:rsidRPr="00FB3F3A">
          <w:rPr>
            <w:rFonts w:ascii="Calibri" w:hAnsi="Calibri"/>
          </w:rPr>
          <w:fldChar w:fldCharType="separate"/>
        </w:r>
        <w:r w:rsidR="00FB3F3A">
          <w:rPr>
            <w:rFonts w:ascii="Calibri" w:hAnsi="Calibri"/>
            <w:noProof/>
          </w:rPr>
          <w:t>1</w:t>
        </w:r>
        <w:r w:rsidR="00FD00A2" w:rsidRPr="00FB3F3A">
          <w:rPr>
            <w:rFonts w:ascii="Calibri" w:hAnsi="Calibri"/>
          </w:rPr>
          <w:fldChar w:fldCharType="end"/>
        </w:r>
        <w:r w:rsidR="00FD00A2" w:rsidRPr="00FB3F3A">
          <w:rPr>
            <w:rFonts w:ascii="Calibri" w:hAnsi="Calibri"/>
          </w:rPr>
          <w:tab/>
        </w:r>
        <w:r w:rsidR="00FD00A2" w:rsidRPr="00FB3F3A">
          <w:rPr>
            <w:rFonts w:ascii="Calibri" w:hAnsi="Calibri"/>
          </w:rPr>
          <w:fldChar w:fldCharType="begin"/>
        </w:r>
        <w:r w:rsidR="00FD00A2" w:rsidRPr="00FB3F3A">
          <w:rPr>
            <w:rFonts w:ascii="Calibri" w:hAnsi="Calibri"/>
          </w:rPr>
          <w:instrText xml:space="preserve"> docproperty version </w:instrText>
        </w:r>
        <w:r w:rsidR="00FD00A2" w:rsidRPr="00FB3F3A">
          <w:rPr>
            <w:rFonts w:ascii="Calibri" w:hAnsi="Calibri"/>
          </w:rPr>
          <w:fldChar w:fldCharType="separate"/>
        </w:r>
        <w:r>
          <w:rPr>
            <w:rFonts w:ascii="Calibri" w:hAnsi="Calibri"/>
          </w:rPr>
          <w:t>Version</w:t>
        </w:r>
        <w:r w:rsidR="00FD00A2" w:rsidRPr="00FB3F3A">
          <w:rPr>
            <w:rFonts w:ascii="Calibri" w:hAnsi="Calibri"/>
          </w:rPr>
          <w:fldChar w:fldCharType="end"/>
        </w:r>
        <w:r>
          <w:rPr>
            <w:rFonts w:ascii="Calibri" w:hAnsi="Calibri"/>
          </w:rP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3849901"/>
      <w:lock w:val="contentLocked"/>
      <w:placeholder>
        <w:docPart w:val="DefaultPlaceholder_-1854013440"/>
      </w:placeholder>
      <w:showingPlcHdr/>
      <w:group/>
    </w:sdtPr>
    <w:sdtContent>
      <w:p w14:paraId="548930C9" w14:textId="748D796B" w:rsidR="00731FD4" w:rsidRDefault="00731FD4">
        <w:pPr>
          <w:pStyle w:val="Footer"/>
        </w:pPr>
        <w:r w:rsidRPr="00993401">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5AB05" w14:textId="77777777" w:rsidR="00453CE6" w:rsidRDefault="00453CE6" w:rsidP="00FD00A2">
      <w:r>
        <w:separator/>
      </w:r>
    </w:p>
  </w:footnote>
  <w:footnote w:type="continuationSeparator" w:id="0">
    <w:p w14:paraId="3B162CB0" w14:textId="77777777" w:rsidR="00453CE6" w:rsidRDefault="00453CE6" w:rsidP="00FD00A2">
      <w:r>
        <w:continuationSeparator/>
      </w:r>
    </w:p>
  </w:footnote>
  <w:footnote w:id="1">
    <w:p w14:paraId="4C6B0F72"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423C6E18"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14:paraId="235854DB"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5960312"/>
      <w:lock w:val="contentLocked"/>
      <w:placeholder>
        <w:docPart w:val="DefaultPlaceholder_-1854013440"/>
      </w:placeholder>
      <w:showingPlcHdr/>
      <w:group/>
    </w:sdtPr>
    <w:sdtContent>
      <w:p w14:paraId="39087670" w14:textId="49431D37" w:rsidR="00731FD4" w:rsidRDefault="00731FD4">
        <w:pPr>
          <w:pStyle w:val="Header"/>
        </w:pPr>
        <w:r w:rsidRPr="00993401">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rPr>
      <w:id w:val="918985505"/>
      <w:lock w:val="contentLocked"/>
      <w:placeholder>
        <w:docPart w:val="DefaultPlaceholder_-1854013440"/>
      </w:placeholder>
      <w:group/>
    </w:sdtPr>
    <w:sdtContent>
      <w:p w14:paraId="73685642" w14:textId="51A3FE65"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453CE6">
          <w:rPr>
            <w:rFonts w:ascii="Calibri" w:hAnsi="Calibri"/>
          </w:rPr>
          <w:t>345</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51795"/>
      <w:lock w:val="contentLocked"/>
      <w:placeholder>
        <w:docPart w:val="DefaultPlaceholder_-1854013440"/>
      </w:placeholder>
      <w:showingPlcHdr/>
      <w:group/>
    </w:sdtPr>
    <w:sdtContent>
      <w:p w14:paraId="04ED36FF" w14:textId="4E1678CC" w:rsidR="00731FD4" w:rsidRDefault="00731FD4">
        <w:pPr>
          <w:pStyle w:val="Header"/>
        </w:pPr>
        <w:r w:rsidRPr="00993401">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CE6"/>
    <w:rsid w:val="00077D80"/>
    <w:rsid w:val="00134AF7"/>
    <w:rsid w:val="001E03C5"/>
    <w:rsid w:val="001F2288"/>
    <w:rsid w:val="00223DF1"/>
    <w:rsid w:val="0023069B"/>
    <w:rsid w:val="002B61A0"/>
    <w:rsid w:val="0031153A"/>
    <w:rsid w:val="0040580C"/>
    <w:rsid w:val="00410907"/>
    <w:rsid w:val="00453CE6"/>
    <w:rsid w:val="00554409"/>
    <w:rsid w:val="00711B18"/>
    <w:rsid w:val="00731FD4"/>
    <w:rsid w:val="007361B2"/>
    <w:rsid w:val="0076726D"/>
    <w:rsid w:val="00884177"/>
    <w:rsid w:val="008D01AD"/>
    <w:rsid w:val="008F22A5"/>
    <w:rsid w:val="00963A66"/>
    <w:rsid w:val="009A3EA3"/>
    <w:rsid w:val="009B02DB"/>
    <w:rsid w:val="009F1AFC"/>
    <w:rsid w:val="00A817E9"/>
    <w:rsid w:val="00A828F0"/>
    <w:rsid w:val="00AC6DB4"/>
    <w:rsid w:val="00C01797"/>
    <w:rsid w:val="00CE497A"/>
    <w:rsid w:val="00DB3EF9"/>
    <w:rsid w:val="00EE2CEA"/>
    <w:rsid w:val="00FB3F3A"/>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D9912"/>
  <w15:docId w15:val="{3F77A19F-C128-4AA2-8FEE-CFF19E2C1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719024B49D4E5096180E0503108189"/>
        <w:category>
          <w:name w:val="General"/>
          <w:gallery w:val="placeholder"/>
        </w:category>
        <w:types>
          <w:type w:val="bbPlcHdr"/>
        </w:types>
        <w:behaviors>
          <w:behavior w:val="content"/>
        </w:behaviors>
        <w:guid w:val="{6601E5B4-3E04-4F91-BB53-0FF37A4CC249}"/>
      </w:docPartPr>
      <w:docPartBody>
        <w:p w:rsidR="00000000" w:rsidRDefault="00D8504D">
          <w:pPr>
            <w:pStyle w:val="14719024B49D4E5096180E0503108189"/>
          </w:pPr>
          <w:r w:rsidRPr="005D19FB">
            <w:rPr>
              <w:rStyle w:val="PlaceholderText"/>
            </w:rPr>
            <w:t>Click here to enter text.</w:t>
          </w:r>
        </w:p>
      </w:docPartBody>
    </w:docPart>
    <w:docPart>
      <w:docPartPr>
        <w:name w:val="49DE0250685C4DA99C5556698B50CA0A"/>
        <w:category>
          <w:name w:val="General"/>
          <w:gallery w:val="placeholder"/>
        </w:category>
        <w:types>
          <w:type w:val="bbPlcHdr"/>
        </w:types>
        <w:behaviors>
          <w:behavior w:val="content"/>
        </w:behaviors>
        <w:guid w:val="{97CDA068-4F09-4D8F-B7D0-74275BF4DDD1}"/>
      </w:docPartPr>
      <w:docPartBody>
        <w:p w:rsidR="00000000" w:rsidRDefault="00D8504D">
          <w:pPr>
            <w:pStyle w:val="49DE0250685C4DA99C5556698B50CA0A"/>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E6A7DEBF-9E71-411D-B300-EDB3A091F448}"/>
      </w:docPartPr>
      <w:docPartBody>
        <w:p w:rsidR="00000000" w:rsidRDefault="00D8504D">
          <w:r w:rsidRPr="0099340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04D"/>
    <w:rsid w:val="00D850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8504D"/>
    <w:rPr>
      <w:color w:val="808080"/>
    </w:rPr>
  </w:style>
  <w:style w:type="paragraph" w:customStyle="1" w:styleId="14719024B49D4E5096180E0503108189">
    <w:name w:val="14719024B49D4E5096180E0503108189"/>
  </w:style>
  <w:style w:type="paragraph" w:customStyle="1" w:styleId="49DE0250685C4DA99C5556698B50CA0A">
    <w:name w:val="49DE0250685C4DA99C5556698B50C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E6BCB-7701-4C62-A1AF-2AF2C1F29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13</TotalTime>
  <Pages>3</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1</cp:revision>
  <dcterms:created xsi:type="dcterms:W3CDTF">2019-07-23T08:49:00Z</dcterms:created>
  <dcterms:modified xsi:type="dcterms:W3CDTF">2019-07-23T09:03:00Z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