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73ACEEAE" w:rsidR="008F22A5" w:rsidRPr="0072107A" w:rsidRDefault="00193115" w:rsidP="0072107A">
      <w:pPr>
        <w:pStyle w:val="Title"/>
      </w:pPr>
      <w:r w:rsidRPr="0072107A">
        <w:t xml:space="preserve">Attachment </w:t>
      </w:r>
      <w:r w:rsidR="001A242F">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8F1DC7" w:rsidRPr="00973740" w14:paraId="104B1E77" w14:textId="77777777" w:rsidTr="00DA5999">
        <w:trPr>
          <w:trHeight w:val="227"/>
        </w:trPr>
        <w:tc>
          <w:tcPr>
            <w:tcW w:w="2192" w:type="pct"/>
          </w:tcPr>
          <w:p w14:paraId="6F8B310E" w14:textId="77777777" w:rsidR="008F1DC7" w:rsidRPr="000507AE" w:rsidRDefault="008F1DC7" w:rsidP="008F1DC7">
            <w:r w:rsidRPr="000507AE">
              <w:t>CP number:</w:t>
            </w:r>
          </w:p>
        </w:tc>
        <w:tc>
          <w:tcPr>
            <w:tcW w:w="2808" w:type="pct"/>
          </w:tcPr>
          <w:p w14:paraId="49E5CF36" w14:textId="72494E36" w:rsidR="008F1DC7" w:rsidRPr="000507AE" w:rsidRDefault="008F1DC7" w:rsidP="008F1DC7">
            <w:r w:rsidRPr="000507AE">
              <w:t>DCP 409</w:t>
            </w:r>
          </w:p>
        </w:tc>
      </w:tr>
      <w:tr w:rsidR="008F1DC7" w:rsidRPr="00973740" w14:paraId="5CB649AA" w14:textId="77777777" w:rsidTr="00DA5999">
        <w:trPr>
          <w:trHeight w:val="227"/>
        </w:trPr>
        <w:tc>
          <w:tcPr>
            <w:tcW w:w="2192" w:type="pct"/>
          </w:tcPr>
          <w:p w14:paraId="2CDC7886" w14:textId="77777777" w:rsidR="008F1DC7" w:rsidRPr="000507AE" w:rsidRDefault="008F1DC7" w:rsidP="008F1DC7">
            <w:r w:rsidRPr="000507AE">
              <w:t>CP Title:</w:t>
            </w:r>
          </w:p>
        </w:tc>
        <w:tc>
          <w:tcPr>
            <w:tcW w:w="2808" w:type="pct"/>
          </w:tcPr>
          <w:p w14:paraId="2108767C" w14:textId="1CCBE0D6" w:rsidR="008F1DC7" w:rsidRPr="000507AE" w:rsidRDefault="008F1DC7" w:rsidP="008F1DC7">
            <w:r w:rsidRPr="000507AE">
              <w:t>Change to Credit cover calculations to include Last Resort Supply Payment.</w:t>
            </w:r>
          </w:p>
        </w:tc>
      </w:tr>
      <w:tr w:rsidR="008F1DC7" w:rsidRPr="00973740" w14:paraId="07159B52" w14:textId="77777777" w:rsidTr="00DA5999">
        <w:trPr>
          <w:trHeight w:val="227"/>
        </w:trPr>
        <w:tc>
          <w:tcPr>
            <w:tcW w:w="2192" w:type="pct"/>
          </w:tcPr>
          <w:p w14:paraId="5834D7B2" w14:textId="77777777" w:rsidR="008F1DC7" w:rsidRPr="000507AE" w:rsidRDefault="008F1DC7" w:rsidP="008F1DC7">
            <w:r w:rsidRPr="000507AE">
              <w:t>Parties Impacted:</w:t>
            </w:r>
          </w:p>
        </w:tc>
        <w:tc>
          <w:tcPr>
            <w:tcW w:w="2808" w:type="pct"/>
          </w:tcPr>
          <w:p w14:paraId="7E43B8CD" w14:textId="64A71D5D" w:rsidR="008F1DC7" w:rsidRPr="000507AE" w:rsidRDefault="008F1DC7" w:rsidP="008F1DC7">
            <w:r w:rsidRPr="000507AE">
              <w:rPr>
                <w:bCs/>
              </w:rPr>
              <w:t>DNOs, IDNOs, Suppliers and CVA Registrants.</w:t>
            </w:r>
          </w:p>
        </w:tc>
      </w:tr>
      <w:tr w:rsidR="008F1DC7" w:rsidRPr="00973740" w14:paraId="6FD21DA9" w14:textId="77777777" w:rsidTr="00DA5999">
        <w:trPr>
          <w:trHeight w:val="227"/>
        </w:trPr>
        <w:tc>
          <w:tcPr>
            <w:tcW w:w="2192" w:type="pct"/>
          </w:tcPr>
          <w:p w14:paraId="62F43C3A" w14:textId="77777777" w:rsidR="008F1DC7" w:rsidRPr="000507AE" w:rsidRDefault="008F1DC7" w:rsidP="008F1DC7">
            <w:r w:rsidRPr="000507AE">
              <w:t>Part 1 / Part 2 Matter:</w:t>
            </w:r>
          </w:p>
        </w:tc>
        <w:tc>
          <w:tcPr>
            <w:tcW w:w="2808" w:type="pct"/>
          </w:tcPr>
          <w:p w14:paraId="4EB77A0D" w14:textId="7999672E" w:rsidR="008F1DC7" w:rsidRPr="000507AE" w:rsidRDefault="008F1DC7" w:rsidP="000507AE">
            <w:pPr>
              <w:pStyle w:val="TOC1"/>
              <w:spacing w:after="80"/>
            </w:pPr>
            <w:r w:rsidRPr="000507AE">
              <w:t>Part 1 Matter</w:t>
            </w:r>
          </w:p>
        </w:tc>
      </w:tr>
      <w:tr w:rsidR="008F1DC7" w:rsidRPr="00973740" w14:paraId="764A51CB" w14:textId="77777777" w:rsidTr="00DA5999">
        <w:trPr>
          <w:trHeight w:val="227"/>
        </w:trPr>
        <w:tc>
          <w:tcPr>
            <w:tcW w:w="2192" w:type="pct"/>
          </w:tcPr>
          <w:p w14:paraId="6AC8CD89" w14:textId="77777777" w:rsidR="008F1DC7" w:rsidRPr="000507AE" w:rsidRDefault="008F1DC7" w:rsidP="008F1DC7">
            <w:r w:rsidRPr="000507AE">
              <w:t>Implementation Date:</w:t>
            </w:r>
          </w:p>
        </w:tc>
        <w:tc>
          <w:tcPr>
            <w:tcW w:w="2808" w:type="pct"/>
          </w:tcPr>
          <w:p w14:paraId="3481E566" w14:textId="77E41F95" w:rsidR="008F1DC7" w:rsidRPr="000507AE" w:rsidRDefault="008F1DC7" w:rsidP="008F1DC7">
            <w:r w:rsidRPr="000507AE">
              <w:t>Next scheduled release or within one month of the Authority Decision, whichever is the sooner</w:t>
            </w:r>
          </w:p>
        </w:tc>
      </w:tr>
      <w:tr w:rsidR="008F1DC7" w:rsidRPr="00973740" w14:paraId="3C97C123" w14:textId="77777777" w:rsidTr="00DA5999">
        <w:trPr>
          <w:trHeight w:val="227"/>
        </w:trPr>
        <w:tc>
          <w:tcPr>
            <w:tcW w:w="2192" w:type="pct"/>
          </w:tcPr>
          <w:p w14:paraId="1C30CD7D" w14:textId="77777777" w:rsidR="008F1DC7" w:rsidRPr="000507AE" w:rsidRDefault="008F1DC7" w:rsidP="008F1DC7">
            <w:r w:rsidRPr="000507AE">
              <w:t>Voting End Date:</w:t>
            </w:r>
          </w:p>
        </w:tc>
        <w:tc>
          <w:tcPr>
            <w:tcW w:w="2808" w:type="pct"/>
          </w:tcPr>
          <w:p w14:paraId="1747E7E4" w14:textId="59CE4CBB" w:rsidR="008F1DC7" w:rsidRPr="000507AE" w:rsidRDefault="008F1DC7" w:rsidP="008F1DC7">
            <w:r w:rsidRPr="000507AE">
              <w:t>2</w:t>
            </w:r>
            <w:r w:rsidR="007829AE" w:rsidRPr="000507AE">
              <w:t>0</w:t>
            </w:r>
            <w:r w:rsidRPr="000507AE">
              <w:t xml:space="preserve"> January 2023 - </w:t>
            </w:r>
            <w:hyperlink r:id="rId8" w:history="1">
              <w:r w:rsidRPr="000507AE">
                <w:rPr>
                  <w:rStyle w:val="Hyperlink"/>
                </w:rPr>
                <w:t>dcusa@electralink.co.uk</w:t>
              </w:r>
            </w:hyperlink>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Second Party Name"/>
            <w:tag w:val="party_name2"/>
            <w:id w:val="572402832"/>
            <w:placeholder>
              <w:docPart w:val="3C3F77412FA5471DB49302ED6EC3D194"/>
            </w:placeholder>
            <w:showingPlcHdr/>
            <w:text/>
          </w:sdtPr>
          <w:sdtEndPr/>
          <w:sdtContent>
            <w:tc>
              <w:tcPr>
                <w:tcW w:w="2808" w:type="pct"/>
              </w:tcPr>
              <w:p w14:paraId="3B301D6A" w14:textId="696A6AD4" w:rsidR="00B23399" w:rsidRPr="008A35FA" w:rsidRDefault="00226B9B"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14922D0D" w:rsidR="00B23399" w:rsidRPr="008A35FA" w:rsidRDefault="00226B9B"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Second Party Name"/>
            <w:tag w:val="party_name2"/>
            <w:id w:val="-1838222623"/>
            <w:placeholder>
              <w:docPart w:val="0C82B18614FE459ABECAEC066C303BF5"/>
            </w:placeholder>
            <w:showingPlcHdr/>
            <w:text/>
          </w:sdtPr>
          <w:sdtEndPr/>
          <w:sdtContent>
            <w:tc>
              <w:tcPr>
                <w:tcW w:w="2808" w:type="pct"/>
              </w:tcPr>
              <w:p w14:paraId="531238F3" w14:textId="06F6333D" w:rsidR="00B23399" w:rsidRPr="008A35FA" w:rsidRDefault="00226B9B"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text/>
          </w:sdtPr>
          <w:sdtEndPr/>
          <w:sdtContent>
            <w:tc>
              <w:tcPr>
                <w:tcW w:w="2808" w:type="pct"/>
              </w:tcPr>
              <w:p w14:paraId="04F65572" w14:textId="713C721B" w:rsidR="00B23399" w:rsidRPr="008A35FA" w:rsidRDefault="00226B9B" w:rsidP="00DA5999">
                <w:pPr>
                  <w:rPr>
                    <w:color w:val="A6A6A6" w:themeColor="background1" w:themeShade="A6"/>
                  </w:rPr>
                </w:pPr>
                <w:r w:rsidRPr="00C737B0">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91909B8" w14:textId="77777777" w:rsidR="005F26DE" w:rsidRDefault="005F26DE" w:rsidP="00DA5999">
            <w:pPr>
              <w:pStyle w:val="ColumnHeading"/>
            </w:pPr>
            <w:r w:rsidRPr="00973740">
              <w:t>Response</w:t>
            </w:r>
            <w:r w:rsidR="000507AE">
              <w:t xml:space="preserve">: </w:t>
            </w:r>
            <w:r w:rsidR="000507AE" w:rsidRPr="000507AE">
              <w:t>Parties are invited to either</w:t>
            </w:r>
            <w:r w:rsidR="000507AE">
              <w:t>:</w:t>
            </w:r>
          </w:p>
          <w:p w14:paraId="1096B61B" w14:textId="77777777" w:rsidR="000507AE" w:rsidRPr="000507AE" w:rsidRDefault="000507AE" w:rsidP="000507AE">
            <w:pPr>
              <w:pStyle w:val="BodyText"/>
              <w:numPr>
                <w:ilvl w:val="0"/>
                <w:numId w:val="18"/>
              </w:numPr>
              <w:spacing w:before="60" w:after="120" w:line="240" w:lineRule="auto"/>
              <w:rPr>
                <w:b/>
                <w:bCs/>
                <w:color w:val="FFFFFF" w:themeColor="background1"/>
              </w:rPr>
            </w:pPr>
            <w:r w:rsidRPr="000507AE">
              <w:rPr>
                <w:b/>
                <w:bCs/>
                <w:color w:val="FFFFFF" w:themeColor="background1"/>
              </w:rPr>
              <w:t>ACCEPT one variation and REJECT the other; or</w:t>
            </w:r>
          </w:p>
          <w:p w14:paraId="082C85E9" w14:textId="77777777" w:rsidR="000507AE" w:rsidRPr="000507AE" w:rsidRDefault="000507AE" w:rsidP="000507AE">
            <w:pPr>
              <w:pStyle w:val="BodyText"/>
              <w:numPr>
                <w:ilvl w:val="0"/>
                <w:numId w:val="18"/>
              </w:numPr>
              <w:spacing w:before="60" w:after="120" w:line="240" w:lineRule="auto"/>
              <w:rPr>
                <w:b/>
                <w:bCs/>
                <w:color w:val="FFFFFF" w:themeColor="background1"/>
              </w:rPr>
            </w:pPr>
            <w:r w:rsidRPr="000507AE">
              <w:rPr>
                <w:b/>
                <w:bCs/>
                <w:color w:val="FFFFFF" w:themeColor="background1"/>
              </w:rPr>
              <w:t xml:space="preserve">ACCEPT both variations with preferences; or </w:t>
            </w:r>
          </w:p>
          <w:p w14:paraId="3392AC92" w14:textId="046DED12" w:rsidR="000507AE" w:rsidRPr="000507AE" w:rsidRDefault="000507AE" w:rsidP="000507AE">
            <w:pPr>
              <w:pStyle w:val="BodyText"/>
              <w:numPr>
                <w:ilvl w:val="0"/>
                <w:numId w:val="18"/>
              </w:numPr>
              <w:spacing w:before="60" w:after="120" w:line="240" w:lineRule="auto"/>
            </w:pPr>
            <w:r w:rsidRPr="000507AE">
              <w:rPr>
                <w:b/>
                <w:bCs/>
                <w:color w:val="FFFFFF" w:themeColor="background1"/>
              </w:rPr>
              <w:t>REJECT both variations</w:t>
            </w:r>
          </w:p>
        </w:tc>
      </w:tr>
      <w:tr w:rsidR="007E3FF8" w:rsidRPr="00973740" w14:paraId="1E6CDE04" w14:textId="77777777" w:rsidTr="00DA5999">
        <w:tc>
          <w:tcPr>
            <w:tcW w:w="2195" w:type="pct"/>
          </w:tcPr>
          <w:p w14:paraId="3590B552" w14:textId="41C228BC" w:rsidR="007E3FF8" w:rsidRPr="00973740" w:rsidRDefault="000507AE" w:rsidP="000507AE">
            <w:r>
              <w:t xml:space="preserve">Proposal A - </w:t>
            </w:r>
            <w:r w:rsidRPr="00973740">
              <w:t xml:space="preserve">Proposed </w:t>
            </w:r>
            <w:r>
              <w:t>S</w:t>
            </w:r>
            <w:r w:rsidRPr="00973740">
              <w:t>olution:</w:t>
            </w:r>
          </w:p>
        </w:tc>
        <w:sdt>
          <w:sdtPr>
            <w:rPr>
              <w:color w:val="A6A6A6" w:themeColor="background1" w:themeShade="A6"/>
            </w:rPr>
            <w:alias w:val="Proposed Solution"/>
            <w:tag w:val="proposed_solution"/>
            <w:id w:val="-1730296221"/>
            <w:placeholder>
              <w:docPart w:val="77517AFCA2804A91A77B97F2EC76A2D5"/>
            </w:placeholder>
            <w:showingPlcHdr/>
            <w:dropDownList>
              <w:listItem w:value="Choose an item."/>
              <w:listItem w:displayText="Accept" w:value="Accept"/>
              <w:listItem w:displayText="Reject" w:value="Reject"/>
              <w:listItem w:displayText="Accept (with first preference)" w:value="Accept (with first preference)"/>
              <w:listItem w:displayText="Accept (with second preference)" w:value="Accept (with second preference)"/>
            </w:dropDownList>
          </w:sdtPr>
          <w:sdtEndPr/>
          <w:sdtContent>
            <w:tc>
              <w:tcPr>
                <w:tcW w:w="2805" w:type="pct"/>
              </w:tcPr>
              <w:p w14:paraId="0B88E95A" w14:textId="015D3F2D" w:rsidR="007E3FF8" w:rsidRPr="008A35FA" w:rsidRDefault="007E3FF8" w:rsidP="007E3FF8">
                <w:pPr>
                  <w:rPr>
                    <w:color w:val="A6A6A6" w:themeColor="background1" w:themeShade="A6"/>
                  </w:rPr>
                </w:pPr>
                <w:r w:rsidRPr="008A35FA">
                  <w:rPr>
                    <w:color w:val="A6A6A6" w:themeColor="background1" w:themeShade="A6"/>
                  </w:rPr>
                  <w:t>Choose an item.</w:t>
                </w:r>
              </w:p>
            </w:tc>
          </w:sdtContent>
        </w:sdt>
      </w:tr>
      <w:tr w:rsidR="007E3FF8" w:rsidRPr="00973740" w14:paraId="3D48BD63" w14:textId="77777777" w:rsidTr="00DA5999">
        <w:tc>
          <w:tcPr>
            <w:tcW w:w="2195" w:type="pct"/>
            <w:tcBorders>
              <w:bottom w:val="single" w:sz="4" w:space="0" w:color="auto"/>
            </w:tcBorders>
          </w:tcPr>
          <w:p w14:paraId="518DFB65" w14:textId="0DBDE459" w:rsidR="007E3FF8" w:rsidRPr="00973740" w:rsidRDefault="007E3FF8" w:rsidP="007E3FF8">
            <w:r>
              <w:t xml:space="preserve">Proposal B - </w:t>
            </w:r>
            <w:r w:rsidRPr="00973740">
              <w:t xml:space="preserve">Proposed </w:t>
            </w:r>
            <w:r>
              <w:t>S</w:t>
            </w:r>
            <w:r w:rsidRPr="00973740">
              <w:t>olution:</w:t>
            </w:r>
          </w:p>
        </w:tc>
        <w:sdt>
          <w:sdtPr>
            <w:rPr>
              <w:color w:val="A6A6A6" w:themeColor="background1" w:themeShade="A6"/>
            </w:rPr>
            <w:alias w:val="Proposed Solution2"/>
            <w:tag w:val="proposed_solution2"/>
            <w:id w:val="-906531924"/>
            <w:placeholder>
              <w:docPart w:val="9CD9CDE1B4104F91BAB34FEC4118410F"/>
            </w:placeholder>
            <w:showingPlcHdr/>
            <w:dropDownList>
              <w:listItem w:value="Choose an item."/>
              <w:listItem w:displayText="Accept" w:value="Accept"/>
              <w:listItem w:displayText="Reject" w:value="Reject"/>
              <w:listItem w:displayText="Accept (with first preference)" w:value="Accept (with first preference)"/>
              <w:listItem w:displayText="Accept (with second preference)" w:value="Accept (with second preference)"/>
            </w:dropDownList>
          </w:sdtPr>
          <w:sdtEndPr/>
          <w:sdtContent>
            <w:tc>
              <w:tcPr>
                <w:tcW w:w="2805" w:type="pct"/>
                <w:tcBorders>
                  <w:bottom w:val="single" w:sz="4" w:space="0" w:color="auto"/>
                </w:tcBorders>
              </w:tcPr>
              <w:p w14:paraId="4EF23785" w14:textId="1D62D07E" w:rsidR="007E3FF8" w:rsidRPr="008A35FA" w:rsidRDefault="007E3FF8" w:rsidP="007E3FF8">
                <w:pPr>
                  <w:rPr>
                    <w:color w:val="A6A6A6" w:themeColor="background1" w:themeShade="A6"/>
                  </w:rPr>
                </w:pPr>
                <w:r w:rsidRPr="008A35FA">
                  <w:rPr>
                    <w:color w:val="A6A6A6" w:themeColor="background1" w:themeShade="A6"/>
                  </w:rPr>
                  <w:t>Choose an item.</w:t>
                </w:r>
              </w:p>
            </w:tc>
          </w:sdtContent>
        </w:sdt>
      </w:tr>
      <w:tr w:rsidR="007E3FF8" w:rsidRPr="00973740" w14:paraId="1D142BC5" w14:textId="77777777" w:rsidTr="00DA5999">
        <w:tc>
          <w:tcPr>
            <w:tcW w:w="2195" w:type="pct"/>
          </w:tcPr>
          <w:p w14:paraId="60DC6620" w14:textId="77777777" w:rsidR="007E3FF8" w:rsidRDefault="007E3FF8" w:rsidP="007E3FF8">
            <w:r w:rsidRPr="00973740">
              <w:lastRenderedPageBreak/>
              <w:t>Implementation date:</w:t>
            </w:r>
          </w:p>
          <w:p w14:paraId="2A96512A" w14:textId="0246D124" w:rsidR="000507AE" w:rsidRPr="000507AE" w:rsidRDefault="000507AE" w:rsidP="000507AE">
            <w:pPr>
              <w:tabs>
                <w:tab w:val="left" w:pos="1080"/>
              </w:tabs>
            </w:pPr>
            <w:r>
              <w:tab/>
            </w:r>
          </w:p>
        </w:tc>
        <w:sdt>
          <w:sdtPr>
            <w:rPr>
              <w:color w:val="A6A6A6" w:themeColor="background1" w:themeShade="A6"/>
            </w:rPr>
            <w:alias w:val="Implementation Date"/>
            <w:tag w:val="implementation_date"/>
            <w:id w:val="-1016541940"/>
            <w:placeholder>
              <w:docPart w:val="F09C4A53B6BC456E99F439E501A16A12"/>
            </w:placeholder>
            <w:showingPlcHdr/>
            <w:dropDownList>
              <w:listItem w:value="Choose an item."/>
              <w:listItem w:displayText="Accept" w:value="Accept"/>
              <w:listItem w:displayText="Reject" w:value="Reject"/>
            </w:dropDownList>
          </w:sdtPr>
          <w:sdtEndPr/>
          <w:sdtContent>
            <w:tc>
              <w:tcPr>
                <w:tcW w:w="2805" w:type="pct"/>
              </w:tcPr>
              <w:p w14:paraId="63B475B2" w14:textId="16BEE5EE" w:rsidR="007E3FF8" w:rsidRPr="00226B9B" w:rsidRDefault="007E3FF8" w:rsidP="007E3FF8">
                <w:r w:rsidRPr="008A35FA">
                  <w:rPr>
                    <w:color w:val="A6A6A6" w:themeColor="background1" w:themeShade="A6"/>
                  </w:rPr>
                  <w:t>Choose an item.</w:t>
                </w:r>
              </w:p>
            </w:tc>
          </w:sdtContent>
        </w:sdt>
      </w:tr>
      <w:tr w:rsidR="007E3FF8" w:rsidRPr="00973740" w14:paraId="0508CB43" w14:textId="77777777" w:rsidTr="00DA5999">
        <w:tc>
          <w:tcPr>
            <w:tcW w:w="2195" w:type="pct"/>
          </w:tcPr>
          <w:p w14:paraId="29DFF2F1" w14:textId="260877E3" w:rsidR="007E3FF8" w:rsidRPr="00973740" w:rsidRDefault="007E3FF8" w:rsidP="007E3FF8">
            <w:pPr>
              <w:rPr>
                <w:i/>
              </w:rPr>
            </w:pPr>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57549CFC64514001B2BE15EA563527FD"/>
            </w:placeholder>
            <w:showingPlcHdr/>
          </w:sdtPr>
          <w:sdtEndPr/>
          <w:sdtContent>
            <w:tc>
              <w:tcPr>
                <w:tcW w:w="2805" w:type="pct"/>
              </w:tcPr>
              <w:p w14:paraId="0F77E13E" w14:textId="207AC858" w:rsidR="007E3FF8" w:rsidRPr="008A35FA" w:rsidRDefault="007E3FF8" w:rsidP="007E3FF8">
                <w:pPr>
                  <w:rPr>
                    <w:color w:val="A6A6A6" w:themeColor="background1" w:themeShade="A6"/>
                  </w:rPr>
                </w:pPr>
                <w:r w:rsidRPr="008A35FA">
                  <w:rPr>
                    <w:color w:val="A6A6A6" w:themeColor="background1" w:themeShade="A6"/>
                  </w:rPr>
                  <w:t>Click here to enter text.</w:t>
                </w:r>
              </w:p>
            </w:tc>
          </w:sdtContent>
        </w:sdt>
      </w:tr>
      <w:tr w:rsidR="00D778BE" w:rsidRPr="00973740" w14:paraId="158F18D7" w14:textId="77777777" w:rsidTr="00DA5999">
        <w:tc>
          <w:tcPr>
            <w:tcW w:w="2195" w:type="pct"/>
          </w:tcPr>
          <w:p w14:paraId="29F52F37" w14:textId="34C58521" w:rsidR="00D778BE" w:rsidRPr="00973740" w:rsidRDefault="00D778BE" w:rsidP="00D778BE">
            <w:r w:rsidRPr="009F481D">
              <w:t>Any Other Comments</w:t>
            </w:r>
            <w:r w:rsidRPr="009F481D">
              <w:rPr>
                <w:rStyle w:val="FootnoteReference"/>
              </w:rPr>
              <w:footnoteReference w:id="2"/>
            </w:r>
            <w:r w:rsidRPr="009F481D">
              <w:t xml:space="preserve"> </w:t>
            </w:r>
            <w:r w:rsidRPr="009F481D">
              <w:rPr>
                <w:i/>
              </w:rPr>
              <w:t>(optional)</w:t>
            </w:r>
          </w:p>
        </w:tc>
        <w:sdt>
          <w:sdtPr>
            <w:rPr>
              <w:color w:val="A6A6A6" w:themeColor="background1" w:themeShade="A6"/>
            </w:rPr>
            <w:alias w:val="Other Comments"/>
            <w:tag w:val="other_comments"/>
            <w:id w:val="163441968"/>
            <w:placeholder>
              <w:docPart w:val="B749ED3054084687B22A513F07B71B6F"/>
            </w:placeholder>
            <w:showingPlcHdr/>
          </w:sdtPr>
          <w:sdtEndPr/>
          <w:sdtContent>
            <w:tc>
              <w:tcPr>
                <w:tcW w:w="2805" w:type="pct"/>
              </w:tcPr>
              <w:p w14:paraId="3E2110D2" w14:textId="7F4DEC77" w:rsidR="00D778BE" w:rsidRDefault="00851F67" w:rsidP="00D778BE">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3571D69" w14:textId="793D29E1" w:rsidR="005F26DE" w:rsidRPr="00973740" w:rsidRDefault="00973740" w:rsidP="000507AE">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tc>
      </w:tr>
    </w:tbl>
    <w:p w14:paraId="18279DB8" w14:textId="6ACD521C" w:rsidR="005F26DE" w:rsidRPr="00973740" w:rsidRDefault="005F26DE" w:rsidP="0072107A"/>
    <w:sectPr w:rsidR="005F26DE" w:rsidRPr="00973740" w:rsidSect="001D313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13EB8" w14:textId="77777777" w:rsidR="007806CE" w:rsidRDefault="007806CE" w:rsidP="0072107A">
      <w:r>
        <w:separator/>
      </w:r>
    </w:p>
  </w:endnote>
  <w:endnote w:type="continuationSeparator" w:id="0">
    <w:p w14:paraId="5EAA2B58" w14:textId="77777777" w:rsidR="007806CE" w:rsidRDefault="007806CE"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2EBB1" w14:textId="77777777" w:rsidR="00BB0FE4" w:rsidRDefault="00BB0F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9ACAC" w14:textId="77777777" w:rsidR="007806CE" w:rsidRDefault="007806CE" w:rsidP="0072107A">
      <w:r>
        <w:separator/>
      </w:r>
    </w:p>
  </w:footnote>
  <w:footnote w:type="continuationSeparator" w:id="0">
    <w:p w14:paraId="31282323" w14:textId="77777777" w:rsidR="007806CE" w:rsidRDefault="007806CE"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18911676" w14:textId="77777777" w:rsidR="00D778BE" w:rsidRDefault="00D778BE" w:rsidP="00D778BE">
      <w:pPr>
        <w:pStyle w:val="FootnoteText"/>
      </w:pPr>
      <w:r>
        <w:rPr>
          <w:rStyle w:val="FootnoteReference"/>
        </w:rPr>
        <w:footnoteRef/>
      </w:r>
      <w:r>
        <w:t xml:space="preserve"> </w:t>
      </w:r>
      <w:r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BC21" w14:textId="77777777" w:rsidR="00BB0FE4" w:rsidRDefault="00BB0F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393BA48A"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5A6D9A">
      <w:t>40</w:t>
    </w:r>
    <w:r w:rsidR="008F1DC7">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6835F94"/>
    <w:multiLevelType w:val="hybridMultilevel"/>
    <w:tmpl w:val="91BEC34A"/>
    <w:lvl w:ilvl="0" w:tplc="877C2B06">
      <w:start w:val="1"/>
      <w:numFmt w:val="bullet"/>
      <w:lvlText w:val=""/>
      <w:lvlJc w:val="left"/>
      <w:pPr>
        <w:tabs>
          <w:tab w:val="num" w:pos="795"/>
        </w:tabs>
        <w:ind w:left="795" w:hanging="360"/>
      </w:pPr>
      <w:rPr>
        <w:rFonts w:ascii="Symbol" w:hAnsi="Symbol" w:hint="default"/>
        <w:color w:val="FFFFFF" w:themeColor="background1"/>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72599714">
    <w:abstractNumId w:val="10"/>
  </w:num>
  <w:num w:numId="2" w16cid:durableId="2036880734">
    <w:abstractNumId w:val="5"/>
  </w:num>
  <w:num w:numId="3" w16cid:durableId="1834836141">
    <w:abstractNumId w:val="10"/>
  </w:num>
  <w:num w:numId="4" w16cid:durableId="1300264124">
    <w:abstractNumId w:val="3"/>
  </w:num>
  <w:num w:numId="5" w16cid:durableId="18432452">
    <w:abstractNumId w:val="10"/>
  </w:num>
  <w:num w:numId="6" w16cid:durableId="63264643">
    <w:abstractNumId w:val="2"/>
  </w:num>
  <w:num w:numId="7" w16cid:durableId="610358734">
    <w:abstractNumId w:val="10"/>
  </w:num>
  <w:num w:numId="8" w16cid:durableId="1840844986">
    <w:abstractNumId w:val="4"/>
  </w:num>
  <w:num w:numId="9" w16cid:durableId="894926606">
    <w:abstractNumId w:val="8"/>
  </w:num>
  <w:num w:numId="10" w16cid:durableId="1268611505">
    <w:abstractNumId w:val="1"/>
  </w:num>
  <w:num w:numId="11" w16cid:durableId="46759512">
    <w:abstractNumId w:val="8"/>
  </w:num>
  <w:num w:numId="12" w16cid:durableId="648092698">
    <w:abstractNumId w:val="0"/>
  </w:num>
  <w:num w:numId="13" w16cid:durableId="622074829">
    <w:abstractNumId w:val="8"/>
  </w:num>
  <w:num w:numId="14" w16cid:durableId="62027795">
    <w:abstractNumId w:val="9"/>
  </w:num>
  <w:num w:numId="15" w16cid:durableId="1089813554">
    <w:abstractNumId w:val="6"/>
  </w:num>
  <w:num w:numId="16" w16cid:durableId="5614024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2803442">
    <w:abstractNumId w:val="9"/>
    <w:lvlOverride w:ilvl="0">
      <w:lvl w:ilvl="0">
        <w:start w:val="1"/>
        <w:numFmt w:val="decimal"/>
        <w:pStyle w:val="ListNumber"/>
        <w:lvlText w:val="%1"/>
        <w:lvlJc w:val="left"/>
        <w:pPr>
          <w:tabs>
            <w:tab w:val="num" w:pos="567"/>
          </w:tabs>
          <w:ind w:left="567" w:hanging="567"/>
        </w:pPr>
        <w:rPr>
          <w:rFonts w:hint="default"/>
          <w:sz w:val="22"/>
          <w:szCs w:val="20"/>
        </w:rPr>
      </w:lvl>
    </w:lvlOverride>
  </w:num>
  <w:num w:numId="18" w16cid:durableId="816457167">
    <w:abstractNumId w:val="7"/>
  </w:num>
  <w:num w:numId="19" w16cid:durableId="1739597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507AE"/>
    <w:rsid w:val="00077D80"/>
    <w:rsid w:val="00087549"/>
    <w:rsid w:val="000C00F4"/>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26B9B"/>
    <w:rsid w:val="0023069B"/>
    <w:rsid w:val="002B0513"/>
    <w:rsid w:val="002B61A0"/>
    <w:rsid w:val="002E12C0"/>
    <w:rsid w:val="0031153A"/>
    <w:rsid w:val="00340116"/>
    <w:rsid w:val="0034443A"/>
    <w:rsid w:val="00383D59"/>
    <w:rsid w:val="003B2AE7"/>
    <w:rsid w:val="0040580C"/>
    <w:rsid w:val="00410907"/>
    <w:rsid w:val="004572E2"/>
    <w:rsid w:val="004A45C0"/>
    <w:rsid w:val="004C5A84"/>
    <w:rsid w:val="004C652A"/>
    <w:rsid w:val="004D3204"/>
    <w:rsid w:val="005124D0"/>
    <w:rsid w:val="005258A1"/>
    <w:rsid w:val="00554409"/>
    <w:rsid w:val="005A6203"/>
    <w:rsid w:val="005A6D9A"/>
    <w:rsid w:val="005C36AB"/>
    <w:rsid w:val="005F1DC2"/>
    <w:rsid w:val="005F26DE"/>
    <w:rsid w:val="005F2D28"/>
    <w:rsid w:val="006849B3"/>
    <w:rsid w:val="00697019"/>
    <w:rsid w:val="00711B18"/>
    <w:rsid w:val="00720546"/>
    <w:rsid w:val="0072107A"/>
    <w:rsid w:val="00727A2C"/>
    <w:rsid w:val="007361B2"/>
    <w:rsid w:val="0076726D"/>
    <w:rsid w:val="007806CE"/>
    <w:rsid w:val="007829AE"/>
    <w:rsid w:val="007E3FF8"/>
    <w:rsid w:val="00807039"/>
    <w:rsid w:val="00851F67"/>
    <w:rsid w:val="00884177"/>
    <w:rsid w:val="008A35FA"/>
    <w:rsid w:val="008D01AD"/>
    <w:rsid w:val="008F1DC7"/>
    <w:rsid w:val="008F22A5"/>
    <w:rsid w:val="008F73FC"/>
    <w:rsid w:val="00916C37"/>
    <w:rsid w:val="00963A66"/>
    <w:rsid w:val="00973740"/>
    <w:rsid w:val="009A0BA2"/>
    <w:rsid w:val="009A3EA3"/>
    <w:rsid w:val="009B02DB"/>
    <w:rsid w:val="009F1AFC"/>
    <w:rsid w:val="00A817E9"/>
    <w:rsid w:val="00A828F0"/>
    <w:rsid w:val="00A873AE"/>
    <w:rsid w:val="00A94393"/>
    <w:rsid w:val="00AB28A4"/>
    <w:rsid w:val="00AC6DB4"/>
    <w:rsid w:val="00AD0624"/>
    <w:rsid w:val="00B23399"/>
    <w:rsid w:val="00B65B0F"/>
    <w:rsid w:val="00BB0FE4"/>
    <w:rsid w:val="00C01797"/>
    <w:rsid w:val="00C14337"/>
    <w:rsid w:val="00CE497A"/>
    <w:rsid w:val="00D7706F"/>
    <w:rsid w:val="00D778BE"/>
    <w:rsid w:val="00DA5999"/>
    <w:rsid w:val="00DB3EF9"/>
    <w:rsid w:val="00DC59D8"/>
    <w:rsid w:val="00DD667B"/>
    <w:rsid w:val="00DD669B"/>
    <w:rsid w:val="00E17CA9"/>
    <w:rsid w:val="00E42032"/>
    <w:rsid w:val="00E50519"/>
    <w:rsid w:val="00EA5EE1"/>
    <w:rsid w:val="00EE2CEA"/>
    <w:rsid w:val="00EE5A6E"/>
    <w:rsid w:val="00EF062E"/>
    <w:rsid w:val="00F01B18"/>
    <w:rsid w:val="00F66F8D"/>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7AE"/>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 w:type="paragraph" w:styleId="ListParagraph">
    <w:name w:val="List Paragraph"/>
    <w:basedOn w:val="Normal"/>
    <w:uiPriority w:val="34"/>
    <w:rsid w:val="000507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E1531D" w:rsidP="00E1531D">
          <w:pPr>
            <w:pStyle w:val="777C1FCF61FC41BA9251E5579CAAC0A61"/>
          </w:pPr>
          <w:r w:rsidRPr="005D19FB">
            <w:rPr>
              <w:rStyle w:val="PlaceholderText"/>
            </w:rPr>
            <w:t>Choose an item.</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E1531D" w:rsidP="00E1531D">
          <w:pPr>
            <w:pStyle w:val="2723D10620584DC4AF96E9C3E23CAC751"/>
          </w:pPr>
          <w:r w:rsidRPr="008A35FA">
            <w:rPr>
              <w:color w:val="A6A6A6" w:themeColor="background1" w:themeShade="A6"/>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E1531D" w:rsidP="00E1531D">
          <w:pPr>
            <w:pStyle w:val="38BA212B83AB4B399539B07DA18B59B51"/>
          </w:pPr>
          <w:r w:rsidRPr="008A35FA">
            <w:rPr>
              <w:color w:val="A6A6A6" w:themeColor="background1" w:themeShade="A6"/>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E1531D" w:rsidP="00E1531D">
          <w:pPr>
            <w:pStyle w:val="A77E1192B48D490CB1809666D7A9F8C01"/>
          </w:pPr>
          <w:r w:rsidRPr="008A35FA">
            <w:rPr>
              <w:color w:val="A6A6A6" w:themeColor="background1" w:themeShade="A6"/>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E1531D" w:rsidP="00E1531D">
          <w:pPr>
            <w:pStyle w:val="595F95AB766F4D86AC998287F80D48B31"/>
          </w:pPr>
          <w:r w:rsidRPr="008A35FA">
            <w:rPr>
              <w:color w:val="A6A6A6" w:themeColor="background1" w:themeShade="A6"/>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0C82B18614FE459ABECAEC066C303BF5"/>
        <w:category>
          <w:name w:val="General"/>
          <w:gallery w:val="placeholder"/>
        </w:category>
        <w:types>
          <w:type w:val="bbPlcHdr"/>
        </w:types>
        <w:behaviors>
          <w:behavior w:val="content"/>
        </w:behaviors>
        <w:guid w:val="{45E6365D-92DF-4869-9211-CD316B555DD0}"/>
      </w:docPartPr>
      <w:docPartBody>
        <w:p w:rsidR="005B5974" w:rsidRDefault="00E1531D" w:rsidP="00E1531D">
          <w:pPr>
            <w:pStyle w:val="0C82B18614FE459ABECAEC066C303BF51"/>
          </w:pPr>
          <w:r w:rsidRPr="008A35FA">
            <w:rPr>
              <w:color w:val="A6A6A6" w:themeColor="background1" w:themeShade="A6"/>
            </w:rPr>
            <w:t>Click here to enter text.</w:t>
          </w:r>
        </w:p>
      </w:docPartBody>
    </w:docPart>
    <w:docPart>
      <w:docPartPr>
        <w:name w:val="3C3F77412FA5471DB49302ED6EC3D194"/>
        <w:category>
          <w:name w:val="General"/>
          <w:gallery w:val="placeholder"/>
        </w:category>
        <w:types>
          <w:type w:val="bbPlcHdr"/>
        </w:types>
        <w:behaviors>
          <w:behavior w:val="content"/>
        </w:behaviors>
        <w:guid w:val="{100A18FA-FEF0-4195-B220-3B43B2743045}"/>
      </w:docPartPr>
      <w:docPartBody>
        <w:p w:rsidR="005B5974" w:rsidRDefault="00E1531D" w:rsidP="00E1531D">
          <w:pPr>
            <w:pStyle w:val="3C3F77412FA5471DB49302ED6EC3D1941"/>
          </w:pPr>
          <w:r w:rsidRPr="008A35FA">
            <w:rPr>
              <w:color w:val="A6A6A6" w:themeColor="background1" w:themeShade="A6"/>
            </w:rPr>
            <w:t>Click here to enter text.</w:t>
          </w:r>
        </w:p>
      </w:docPartBody>
    </w:docPart>
    <w:docPart>
      <w:docPartPr>
        <w:name w:val="77517AFCA2804A91A77B97F2EC76A2D5"/>
        <w:category>
          <w:name w:val="General"/>
          <w:gallery w:val="placeholder"/>
        </w:category>
        <w:types>
          <w:type w:val="bbPlcHdr"/>
        </w:types>
        <w:behaviors>
          <w:behavior w:val="content"/>
        </w:behaviors>
        <w:guid w:val="{DDB3633F-6725-48EF-9098-5E6E7C6271C7}"/>
      </w:docPartPr>
      <w:docPartBody>
        <w:p w:rsidR="000018DF" w:rsidRDefault="00E1531D" w:rsidP="00E1531D">
          <w:pPr>
            <w:pStyle w:val="77517AFCA2804A91A77B97F2EC76A2D51"/>
          </w:pPr>
          <w:r w:rsidRPr="008A35FA">
            <w:rPr>
              <w:color w:val="A6A6A6" w:themeColor="background1" w:themeShade="A6"/>
            </w:rPr>
            <w:t>Choose an item.</w:t>
          </w:r>
        </w:p>
      </w:docPartBody>
    </w:docPart>
    <w:docPart>
      <w:docPartPr>
        <w:name w:val="9CD9CDE1B4104F91BAB34FEC4118410F"/>
        <w:category>
          <w:name w:val="General"/>
          <w:gallery w:val="placeholder"/>
        </w:category>
        <w:types>
          <w:type w:val="bbPlcHdr"/>
        </w:types>
        <w:behaviors>
          <w:behavior w:val="content"/>
        </w:behaviors>
        <w:guid w:val="{F03655DC-E1E9-4F86-BA86-B4AE03D57B0E}"/>
      </w:docPartPr>
      <w:docPartBody>
        <w:p w:rsidR="000018DF" w:rsidRDefault="00E1531D" w:rsidP="00E1531D">
          <w:pPr>
            <w:pStyle w:val="9CD9CDE1B4104F91BAB34FEC4118410F1"/>
          </w:pPr>
          <w:r w:rsidRPr="008A35FA">
            <w:rPr>
              <w:color w:val="A6A6A6" w:themeColor="background1" w:themeShade="A6"/>
            </w:rPr>
            <w:t>Choose an item.</w:t>
          </w:r>
        </w:p>
      </w:docPartBody>
    </w:docPart>
    <w:docPart>
      <w:docPartPr>
        <w:name w:val="F09C4A53B6BC456E99F439E501A16A12"/>
        <w:category>
          <w:name w:val="General"/>
          <w:gallery w:val="placeholder"/>
        </w:category>
        <w:types>
          <w:type w:val="bbPlcHdr"/>
        </w:types>
        <w:behaviors>
          <w:behavior w:val="content"/>
        </w:behaviors>
        <w:guid w:val="{6B4BED24-7ED3-40EB-9DD5-14211ABBBCA5}"/>
      </w:docPartPr>
      <w:docPartBody>
        <w:p w:rsidR="000018DF" w:rsidRDefault="00E1531D" w:rsidP="00E1531D">
          <w:pPr>
            <w:pStyle w:val="F09C4A53B6BC456E99F439E501A16A121"/>
          </w:pPr>
          <w:r w:rsidRPr="008A35FA">
            <w:rPr>
              <w:color w:val="A6A6A6" w:themeColor="background1" w:themeShade="A6"/>
            </w:rPr>
            <w:t>Choose an item.</w:t>
          </w:r>
        </w:p>
      </w:docPartBody>
    </w:docPart>
    <w:docPart>
      <w:docPartPr>
        <w:name w:val="57549CFC64514001B2BE15EA563527FD"/>
        <w:category>
          <w:name w:val="General"/>
          <w:gallery w:val="placeholder"/>
        </w:category>
        <w:types>
          <w:type w:val="bbPlcHdr"/>
        </w:types>
        <w:behaviors>
          <w:behavior w:val="content"/>
        </w:behaviors>
        <w:guid w:val="{F1E374F3-53EE-4985-89C9-75A886DC09FC}"/>
      </w:docPartPr>
      <w:docPartBody>
        <w:p w:rsidR="000018DF" w:rsidRDefault="00E1531D" w:rsidP="00E1531D">
          <w:pPr>
            <w:pStyle w:val="57549CFC64514001B2BE15EA563527FD1"/>
          </w:pPr>
          <w:r w:rsidRPr="008A35FA">
            <w:rPr>
              <w:color w:val="A6A6A6" w:themeColor="background1" w:themeShade="A6"/>
            </w:rPr>
            <w:t>Click here to enter text.</w:t>
          </w:r>
        </w:p>
      </w:docPartBody>
    </w:docPart>
    <w:docPart>
      <w:docPartPr>
        <w:name w:val="B749ED3054084687B22A513F07B71B6F"/>
        <w:category>
          <w:name w:val="General"/>
          <w:gallery w:val="placeholder"/>
        </w:category>
        <w:types>
          <w:type w:val="bbPlcHdr"/>
        </w:types>
        <w:behaviors>
          <w:behavior w:val="content"/>
        </w:behaviors>
        <w:guid w:val="{A08867BD-3589-4D3D-A64F-A6D4B6C7A8E1}"/>
      </w:docPartPr>
      <w:docPartBody>
        <w:p w:rsidR="000018DF" w:rsidRDefault="00E1531D" w:rsidP="00E1531D">
          <w:pPr>
            <w:pStyle w:val="B749ED3054084687B22A513F07B71B6F1"/>
          </w:pPr>
          <w:r w:rsidRPr="008A35FA">
            <w:rPr>
              <w:color w:val="A6A6A6" w:themeColor="background1" w:themeShade="A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0018DF"/>
    <w:rsid w:val="001942C1"/>
    <w:rsid w:val="00301FEA"/>
    <w:rsid w:val="00474451"/>
    <w:rsid w:val="00596E87"/>
    <w:rsid w:val="005B5974"/>
    <w:rsid w:val="0063588F"/>
    <w:rsid w:val="007B3EEA"/>
    <w:rsid w:val="008052A4"/>
    <w:rsid w:val="009757BD"/>
    <w:rsid w:val="009B2144"/>
    <w:rsid w:val="00DF6C2B"/>
    <w:rsid w:val="00E153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531D"/>
    <w:rPr>
      <w:color w:val="808080"/>
    </w:rPr>
  </w:style>
  <w:style w:type="paragraph" w:customStyle="1" w:styleId="AF02DE30BF244F26A1C704034FB41E29">
    <w:name w:val="AF02DE30BF244F26A1C704034FB41E29"/>
  </w:style>
  <w:style w:type="paragraph" w:customStyle="1" w:styleId="3C3F77412FA5471DB49302ED6EC3D1941">
    <w:name w:val="3C3F77412FA5471DB49302ED6EC3D1941"/>
    <w:rsid w:val="00E1531D"/>
    <w:pPr>
      <w:spacing w:before="80" w:after="80" w:line="240" w:lineRule="auto"/>
    </w:pPr>
    <w:rPr>
      <w:rFonts w:ascii="Calibri" w:eastAsiaTheme="minorHAnsi" w:hAnsi="Calibri" w:cs="Calibri"/>
      <w:lang w:eastAsia="en-US"/>
    </w:rPr>
  </w:style>
  <w:style w:type="paragraph" w:customStyle="1" w:styleId="777C1FCF61FC41BA9251E5579CAAC0A61">
    <w:name w:val="777C1FCF61FC41BA9251E5579CAAC0A61"/>
    <w:rsid w:val="00E1531D"/>
    <w:pPr>
      <w:spacing w:before="80" w:after="80" w:line="240" w:lineRule="auto"/>
    </w:pPr>
    <w:rPr>
      <w:rFonts w:ascii="Calibri" w:eastAsiaTheme="minorHAnsi" w:hAnsi="Calibri" w:cs="Calibri"/>
      <w:lang w:eastAsia="en-US"/>
    </w:rPr>
  </w:style>
  <w:style w:type="paragraph" w:customStyle="1" w:styleId="0C82B18614FE459ABECAEC066C303BF51">
    <w:name w:val="0C82B18614FE459ABECAEC066C303BF51"/>
    <w:rsid w:val="00E1531D"/>
    <w:pPr>
      <w:spacing w:before="80" w:after="80" w:line="240" w:lineRule="auto"/>
    </w:pPr>
    <w:rPr>
      <w:rFonts w:ascii="Calibri" w:eastAsiaTheme="minorHAnsi" w:hAnsi="Calibri" w:cs="Calibri"/>
      <w:lang w:eastAsia="en-US"/>
    </w:rPr>
  </w:style>
  <w:style w:type="paragraph" w:customStyle="1" w:styleId="2723D10620584DC4AF96E9C3E23CAC751">
    <w:name w:val="2723D10620584DC4AF96E9C3E23CAC751"/>
    <w:rsid w:val="00E1531D"/>
    <w:pPr>
      <w:spacing w:before="80" w:after="80" w:line="240" w:lineRule="auto"/>
    </w:pPr>
    <w:rPr>
      <w:rFonts w:ascii="Calibri" w:eastAsiaTheme="minorHAnsi" w:hAnsi="Calibri" w:cs="Calibri"/>
      <w:lang w:eastAsia="en-US"/>
    </w:rPr>
  </w:style>
  <w:style w:type="paragraph" w:customStyle="1" w:styleId="38BA212B83AB4B399539B07DA18B59B51">
    <w:name w:val="38BA212B83AB4B399539B07DA18B59B51"/>
    <w:rsid w:val="00E1531D"/>
    <w:pPr>
      <w:spacing w:before="80" w:after="80" w:line="240" w:lineRule="auto"/>
    </w:pPr>
    <w:rPr>
      <w:rFonts w:ascii="Calibri" w:eastAsiaTheme="minorHAnsi" w:hAnsi="Calibri" w:cs="Calibri"/>
      <w:lang w:eastAsia="en-US"/>
    </w:rPr>
  </w:style>
  <w:style w:type="paragraph" w:customStyle="1" w:styleId="A77E1192B48D490CB1809666D7A9F8C01">
    <w:name w:val="A77E1192B48D490CB1809666D7A9F8C01"/>
    <w:rsid w:val="00E1531D"/>
    <w:pPr>
      <w:spacing w:before="80" w:after="80" w:line="240" w:lineRule="auto"/>
    </w:pPr>
    <w:rPr>
      <w:rFonts w:ascii="Calibri" w:eastAsiaTheme="minorHAnsi" w:hAnsi="Calibri" w:cs="Calibri"/>
      <w:lang w:eastAsia="en-US"/>
    </w:rPr>
  </w:style>
  <w:style w:type="paragraph" w:customStyle="1" w:styleId="595F95AB766F4D86AC998287F80D48B31">
    <w:name w:val="595F95AB766F4D86AC998287F80D48B31"/>
    <w:rsid w:val="00E1531D"/>
    <w:pPr>
      <w:spacing w:before="80" w:after="80" w:line="240" w:lineRule="auto"/>
    </w:pPr>
    <w:rPr>
      <w:rFonts w:ascii="Calibri" w:eastAsiaTheme="minorHAnsi" w:hAnsi="Calibri" w:cs="Calibri"/>
      <w:lang w:eastAsia="en-US"/>
    </w:rPr>
  </w:style>
  <w:style w:type="paragraph" w:customStyle="1" w:styleId="77517AFCA2804A91A77B97F2EC76A2D51">
    <w:name w:val="77517AFCA2804A91A77B97F2EC76A2D51"/>
    <w:rsid w:val="00E1531D"/>
    <w:pPr>
      <w:spacing w:before="80" w:after="80" w:line="240" w:lineRule="auto"/>
    </w:pPr>
    <w:rPr>
      <w:rFonts w:ascii="Calibri" w:eastAsiaTheme="minorHAnsi" w:hAnsi="Calibri" w:cs="Calibri"/>
      <w:lang w:eastAsia="en-US"/>
    </w:rPr>
  </w:style>
  <w:style w:type="paragraph" w:customStyle="1" w:styleId="9CD9CDE1B4104F91BAB34FEC4118410F1">
    <w:name w:val="9CD9CDE1B4104F91BAB34FEC4118410F1"/>
    <w:rsid w:val="00E1531D"/>
    <w:pPr>
      <w:spacing w:before="80" w:after="80" w:line="240" w:lineRule="auto"/>
    </w:pPr>
    <w:rPr>
      <w:rFonts w:ascii="Calibri" w:eastAsiaTheme="minorHAnsi" w:hAnsi="Calibri" w:cs="Calibri"/>
      <w:lang w:eastAsia="en-US"/>
    </w:rPr>
  </w:style>
  <w:style w:type="paragraph" w:customStyle="1" w:styleId="F09C4A53B6BC456E99F439E501A16A121">
    <w:name w:val="F09C4A53B6BC456E99F439E501A16A121"/>
    <w:rsid w:val="00E1531D"/>
    <w:pPr>
      <w:spacing w:before="80" w:after="80" w:line="240" w:lineRule="auto"/>
    </w:pPr>
    <w:rPr>
      <w:rFonts w:ascii="Calibri" w:eastAsiaTheme="minorHAnsi" w:hAnsi="Calibri" w:cs="Calibri"/>
      <w:lang w:eastAsia="en-US"/>
    </w:rPr>
  </w:style>
  <w:style w:type="paragraph" w:customStyle="1" w:styleId="57549CFC64514001B2BE15EA563527FD1">
    <w:name w:val="57549CFC64514001B2BE15EA563527FD1"/>
    <w:rsid w:val="00E1531D"/>
    <w:pPr>
      <w:spacing w:before="80" w:after="80" w:line="240" w:lineRule="auto"/>
    </w:pPr>
    <w:rPr>
      <w:rFonts w:ascii="Calibri" w:eastAsiaTheme="minorHAnsi" w:hAnsi="Calibri" w:cs="Calibri"/>
      <w:lang w:eastAsia="en-US"/>
    </w:rPr>
  </w:style>
  <w:style w:type="paragraph" w:customStyle="1" w:styleId="B749ED3054084687B22A513F07B71B6F1">
    <w:name w:val="B749ED3054084687B22A513F07B71B6F1"/>
    <w:rsid w:val="00E1531D"/>
    <w:pPr>
      <w:spacing w:before="80" w:after="80" w:line="240" w:lineRule="auto"/>
    </w:pPr>
    <w:rPr>
      <w:rFonts w:ascii="Calibri" w:eastAsiaTheme="minorHAnsi" w:hAnsi="Calibri" w:cs="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342</Words>
  <Characters>1953</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Andy Green</cp:lastModifiedBy>
  <cp:revision>2</cp:revision>
  <cp:lastPrinted>2021-01-12T10:24:00Z</cp:lastPrinted>
  <dcterms:created xsi:type="dcterms:W3CDTF">2022-12-21T21:45:00Z</dcterms:created>
  <dcterms:modified xsi:type="dcterms:W3CDTF">2022-12-21T21:45:00Z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