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26110" w14:textId="32E822E5"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To: </w:t>
      </w:r>
      <w:r w:rsidR="0048580D">
        <w:rPr>
          <w:rFonts w:ascii="Calibri" w:hAnsi="Calibri"/>
          <w:sz w:val="22"/>
          <w:szCs w:val="22"/>
        </w:rPr>
        <w:t>Craig</w:t>
      </w:r>
      <w:r w:rsidR="00BA7C9A">
        <w:rPr>
          <w:rFonts w:ascii="Calibri" w:hAnsi="Calibri"/>
          <w:sz w:val="22"/>
          <w:szCs w:val="22"/>
        </w:rPr>
        <w:t xml:space="preserve"> </w:t>
      </w:r>
      <w:r w:rsidR="0048580D">
        <w:rPr>
          <w:rFonts w:ascii="Calibri" w:hAnsi="Calibri"/>
          <w:sz w:val="22"/>
          <w:szCs w:val="22"/>
        </w:rPr>
        <w:t>Booth</w:t>
      </w:r>
    </w:p>
    <w:p w14:paraId="53E29587" w14:textId="1A3BB72A"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Email: </w:t>
      </w:r>
      <w:hyperlink r:id="rId8" w:history="1">
        <w:r w:rsidRPr="004D6571">
          <w:rPr>
            <w:rStyle w:val="Hyperlink"/>
            <w:rFonts w:ascii="Calibri" w:hAnsi="Calibri"/>
            <w:sz w:val="22"/>
            <w:szCs w:val="22"/>
          </w:rPr>
          <w:t>DCUSA@electralink.co.uk</w:t>
        </w:r>
      </w:hyperlink>
    </w:p>
    <w:p w14:paraId="368F3968" w14:textId="1786DBBD" w:rsidR="00223DF1" w:rsidRPr="004D6571" w:rsidRDefault="00A24745" w:rsidP="00A828F0">
      <w:pPr>
        <w:pStyle w:val="BodyText"/>
        <w:rPr>
          <w:rFonts w:ascii="Calibri" w:hAnsi="Calibri"/>
          <w:sz w:val="22"/>
          <w:szCs w:val="22"/>
        </w:rPr>
      </w:pPr>
      <w:r w:rsidRPr="004D6571">
        <w:rPr>
          <w:rFonts w:ascii="Calibri" w:hAnsi="Calibri"/>
          <w:sz w:val="22"/>
          <w:szCs w:val="22"/>
        </w:rPr>
        <w:t xml:space="preserve">Due Date: </w:t>
      </w:r>
      <w:r w:rsidR="00615A92">
        <w:rPr>
          <w:rFonts w:ascii="Calibri" w:hAnsi="Calibri"/>
          <w:sz w:val="22"/>
          <w:szCs w:val="22"/>
        </w:rPr>
        <w:t>29</w:t>
      </w:r>
      <w:r w:rsidR="004D6571" w:rsidRPr="004D6571">
        <w:rPr>
          <w:rFonts w:ascii="Calibri" w:hAnsi="Calibri"/>
          <w:sz w:val="22"/>
          <w:szCs w:val="22"/>
        </w:rPr>
        <w:t xml:space="preserve"> </w:t>
      </w:r>
      <w:r w:rsidR="00615A92">
        <w:rPr>
          <w:rFonts w:ascii="Calibri" w:hAnsi="Calibri"/>
          <w:sz w:val="22"/>
          <w:szCs w:val="22"/>
        </w:rPr>
        <w:t>May</w:t>
      </w:r>
      <w:r w:rsidR="00B93ADB">
        <w:rPr>
          <w:rFonts w:ascii="Calibri" w:hAnsi="Calibri"/>
          <w:sz w:val="22"/>
          <w:szCs w:val="22"/>
        </w:rPr>
        <w:t xml:space="preserve"> </w:t>
      </w:r>
      <w:r w:rsidR="004D6571" w:rsidRPr="004D6571">
        <w:rPr>
          <w:rFonts w:ascii="Calibri" w:hAnsi="Calibri"/>
          <w:sz w:val="22"/>
          <w:szCs w:val="22"/>
        </w:rPr>
        <w:t>202</w:t>
      </w:r>
      <w:r w:rsidR="00B93ADB">
        <w:rPr>
          <w:rFonts w:ascii="Calibri" w:hAnsi="Calibri"/>
          <w:sz w:val="22"/>
          <w:szCs w:val="22"/>
        </w:rPr>
        <w:t>4</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14:paraId="655A928B" w14:textId="77777777" w:rsidTr="00EE2CEA">
        <w:tc>
          <w:tcPr>
            <w:tcW w:w="2268" w:type="dxa"/>
          </w:tcPr>
          <w:p w14:paraId="2F9A0AB2"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AD5549C27E524D58AACD48496504C44B"/>
            </w:placeholder>
            <w:showingPlcHdr/>
            <w:text/>
          </w:sdtPr>
          <w:sdtEndPr/>
          <w:sdtContent>
            <w:tc>
              <w:tcPr>
                <w:tcW w:w="6761" w:type="dxa"/>
              </w:tcPr>
              <w:p w14:paraId="4399262E"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0AD03294" w14:textId="77777777" w:rsidTr="00EE2CEA">
        <w:tc>
          <w:tcPr>
            <w:tcW w:w="2268" w:type="dxa"/>
          </w:tcPr>
          <w:p w14:paraId="5EB4C48C"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AD5549C27E524D58AACD48496504C44B"/>
            </w:placeholder>
            <w:showingPlcHdr/>
            <w:text/>
          </w:sdtPr>
          <w:sdtEndPr/>
          <w:sdtContent>
            <w:tc>
              <w:tcPr>
                <w:tcW w:w="6761" w:type="dxa"/>
              </w:tcPr>
              <w:p w14:paraId="57E517D5"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7B9A5E85" w14:textId="77777777" w:rsidTr="00EE2CEA">
        <w:tc>
          <w:tcPr>
            <w:tcW w:w="2268" w:type="dxa"/>
          </w:tcPr>
          <w:p w14:paraId="70311654"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430CBC5C6765468082A0448FA8F2AB0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14:paraId="2632880F"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14:paraId="02E5F3C8" w14:textId="77777777" w:rsidTr="00EE2CEA">
        <w:tc>
          <w:tcPr>
            <w:tcW w:w="2268" w:type="dxa"/>
          </w:tcPr>
          <w:p w14:paraId="6C29018F"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AD5549C27E524D58AACD48496504C44B"/>
            </w:placeholder>
            <w:showingPlcHdr/>
            <w:text/>
          </w:sdtPr>
          <w:sdtEndPr/>
          <w:sdtContent>
            <w:tc>
              <w:tcPr>
                <w:tcW w:w="6761" w:type="dxa"/>
              </w:tcPr>
              <w:p w14:paraId="7C2DC4DB"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53A000A3" w14:textId="77777777" w:rsidTr="00EE2CEA">
        <w:tc>
          <w:tcPr>
            <w:tcW w:w="2268" w:type="dxa"/>
          </w:tcPr>
          <w:p w14:paraId="4AC5FAA0"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AD5549C27E524D58AACD48496504C44B"/>
            </w:placeholder>
            <w:showingPlcHdr/>
            <w:text/>
          </w:sdtPr>
          <w:sdtEndPr/>
          <w:sdtContent>
            <w:tc>
              <w:tcPr>
                <w:tcW w:w="6761" w:type="dxa"/>
              </w:tcPr>
              <w:p w14:paraId="282CA418"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14:paraId="14BD5461" w14:textId="77777777" w:rsidTr="00EE2CEA">
        <w:tc>
          <w:tcPr>
            <w:tcW w:w="2268" w:type="dxa"/>
          </w:tcPr>
          <w:p w14:paraId="3C4557D7" w14:textId="77777777"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430CBC5C6765468082A0448FA8F2AB0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14:paraId="4B4798CA" w14:textId="77777777"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14:paraId="3E5ABC4B" w14:textId="77777777" w:rsidR="00A828F0" w:rsidRPr="00FB3F3A"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B93ADB" w:rsidRPr="00A20613" w14:paraId="3F206942" w14:textId="77777777" w:rsidTr="00B93ADB">
        <w:trPr>
          <w:cnfStyle w:val="100000000000" w:firstRow="1" w:lastRow="0" w:firstColumn="0" w:lastColumn="0" w:oddVBand="0" w:evenVBand="0" w:oddHBand="0" w:evenHBand="0" w:firstRowFirstColumn="0" w:firstRowLastColumn="0" w:lastRowFirstColumn="0" w:lastRowLastColumn="0"/>
        </w:trPr>
        <w:tc>
          <w:tcPr>
            <w:tcW w:w="9070" w:type="dxa"/>
          </w:tcPr>
          <w:p w14:paraId="4C1790F2" w14:textId="5CF607E7" w:rsidR="00B93ADB" w:rsidRPr="00A20613" w:rsidRDefault="00615A92" w:rsidP="00A20613">
            <w:pPr>
              <w:pStyle w:val="BodyText"/>
              <w:numPr>
                <w:ilvl w:val="0"/>
                <w:numId w:val="15"/>
              </w:numPr>
              <w:rPr>
                <w:rFonts w:ascii="Calibri" w:hAnsi="Calibri"/>
                <w:b/>
                <w:sz w:val="22"/>
                <w:szCs w:val="22"/>
              </w:rPr>
            </w:pPr>
            <w:r w:rsidRPr="00615A92">
              <w:rPr>
                <w:rFonts w:ascii="Calibri" w:hAnsi="Calibri"/>
                <w:b/>
                <w:sz w:val="22"/>
                <w:szCs w:val="22"/>
              </w:rPr>
              <w:t>Do you understand the intent of this CP?</w:t>
            </w:r>
          </w:p>
        </w:tc>
      </w:tr>
      <w:tr w:rsidR="00B93ADB" w:rsidRPr="00A20613" w14:paraId="26D064F9" w14:textId="77777777" w:rsidTr="00B93ADB">
        <w:sdt>
          <w:sdtPr>
            <w:rPr>
              <w:rFonts w:ascii="Calibri" w:hAnsi="Calibri"/>
              <w:sz w:val="22"/>
              <w:szCs w:val="22"/>
            </w:rPr>
            <w:tag w:val="dcusa_response1"/>
            <w:id w:val="-1219824294"/>
            <w:placeholder>
              <w:docPart w:val="A48114D0190344B4AA3A513F8A497FE8"/>
            </w:placeholder>
            <w:showingPlcHdr/>
          </w:sdtPr>
          <w:sdtEndPr/>
          <w:sdtContent>
            <w:tc>
              <w:tcPr>
                <w:tcW w:w="9070" w:type="dxa"/>
              </w:tcPr>
              <w:p w14:paraId="5972DE8B" w14:textId="72B7E435" w:rsidR="00B93ADB" w:rsidRPr="00A20613" w:rsidRDefault="00B93ADB" w:rsidP="00B93ADB">
                <w:pPr>
                  <w:pStyle w:val="BodyText"/>
                  <w:rPr>
                    <w:rFonts w:ascii="Calibri" w:hAnsi="Calibri"/>
                    <w:sz w:val="22"/>
                    <w:szCs w:val="22"/>
                  </w:rPr>
                </w:pPr>
                <w:r w:rsidRPr="00A20613">
                  <w:rPr>
                    <w:rFonts w:ascii="Calibri" w:hAnsi="Calibri"/>
                    <w:sz w:val="22"/>
                    <w:szCs w:val="22"/>
                  </w:rPr>
                  <w:t>Click or tap here to enter text.</w:t>
                </w:r>
              </w:p>
            </w:tc>
          </w:sdtContent>
        </w:sdt>
      </w:tr>
    </w:tbl>
    <w:p w14:paraId="39F665C9" w14:textId="0F322DB9" w:rsidR="00410907" w:rsidRDefault="00410907"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B93ADB" w:rsidRPr="00A20613" w14:paraId="01A080A6" w14:textId="77777777" w:rsidTr="00B93ADB">
        <w:trPr>
          <w:cnfStyle w:val="100000000000" w:firstRow="1" w:lastRow="0" w:firstColumn="0" w:lastColumn="0" w:oddVBand="0" w:evenVBand="0" w:oddHBand="0" w:evenHBand="0" w:firstRowFirstColumn="0" w:firstRowLastColumn="0" w:lastRowFirstColumn="0" w:lastRowLastColumn="0"/>
        </w:trPr>
        <w:tc>
          <w:tcPr>
            <w:tcW w:w="9070" w:type="dxa"/>
          </w:tcPr>
          <w:p w14:paraId="6B10E14F" w14:textId="5CD45E90" w:rsidR="00B93ADB" w:rsidRPr="00A20613" w:rsidRDefault="00615A92" w:rsidP="00A20613">
            <w:pPr>
              <w:pStyle w:val="BodyText"/>
              <w:numPr>
                <w:ilvl w:val="0"/>
                <w:numId w:val="15"/>
              </w:numPr>
              <w:rPr>
                <w:rFonts w:ascii="Calibri" w:hAnsi="Calibri"/>
                <w:b/>
                <w:sz w:val="22"/>
                <w:szCs w:val="22"/>
              </w:rPr>
            </w:pPr>
            <w:r w:rsidRPr="00615A92">
              <w:rPr>
                <w:rFonts w:ascii="Calibri" w:hAnsi="Calibri"/>
                <w:b/>
                <w:sz w:val="22"/>
                <w:szCs w:val="22"/>
              </w:rPr>
              <w:t>Are you supportive of the principles of this CP</w:t>
            </w:r>
            <w:r w:rsidR="00B93ADB" w:rsidRPr="00A20613">
              <w:rPr>
                <w:rFonts w:ascii="Calibri" w:hAnsi="Calibri"/>
                <w:b/>
                <w:sz w:val="22"/>
                <w:szCs w:val="22"/>
              </w:rPr>
              <w:t>?</w:t>
            </w:r>
          </w:p>
        </w:tc>
      </w:tr>
      <w:tr w:rsidR="00B93ADB" w:rsidRPr="00A20613" w14:paraId="51C8AA16" w14:textId="77777777" w:rsidTr="00B93ADB">
        <w:sdt>
          <w:sdtPr>
            <w:rPr>
              <w:rFonts w:ascii="Calibri" w:hAnsi="Calibri"/>
              <w:sz w:val="22"/>
              <w:szCs w:val="22"/>
            </w:rPr>
            <w:tag w:val="dcusa_response2"/>
            <w:id w:val="183254470"/>
            <w:placeholder>
              <w:docPart w:val="6DFC1FDB9A81455191032EDC6B39438E"/>
            </w:placeholder>
            <w:showingPlcHdr/>
          </w:sdtPr>
          <w:sdtEndPr/>
          <w:sdtContent>
            <w:tc>
              <w:tcPr>
                <w:tcW w:w="9070" w:type="dxa"/>
              </w:tcPr>
              <w:p w14:paraId="057417FB" w14:textId="0BA779BB" w:rsidR="00B93ADB" w:rsidRPr="00A20613" w:rsidRDefault="00B93ADB" w:rsidP="00B93ADB">
                <w:pPr>
                  <w:pStyle w:val="BodyText"/>
                  <w:rPr>
                    <w:rFonts w:ascii="Calibri" w:hAnsi="Calibri"/>
                    <w:sz w:val="22"/>
                    <w:szCs w:val="22"/>
                  </w:rPr>
                </w:pPr>
                <w:r w:rsidRPr="00A20613">
                  <w:rPr>
                    <w:rFonts w:ascii="Calibri" w:hAnsi="Calibri"/>
                    <w:sz w:val="22"/>
                    <w:szCs w:val="22"/>
                  </w:rPr>
                  <w:t>Click or tap here to enter text.</w:t>
                </w:r>
              </w:p>
            </w:tc>
          </w:sdtContent>
        </w:sdt>
      </w:tr>
    </w:tbl>
    <w:p w14:paraId="1310CBD4" w14:textId="32F5A0EC" w:rsidR="00A24745" w:rsidRDefault="00A24745"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0613" w:rsidRPr="00A20613" w14:paraId="0AFBB742" w14:textId="77777777" w:rsidTr="00941CCD">
        <w:trPr>
          <w:cnfStyle w:val="100000000000" w:firstRow="1" w:lastRow="0" w:firstColumn="0" w:lastColumn="0" w:oddVBand="0" w:evenVBand="0" w:oddHBand="0" w:evenHBand="0" w:firstRowFirstColumn="0" w:firstRowLastColumn="0" w:lastRowFirstColumn="0" w:lastRowLastColumn="0"/>
        </w:trPr>
        <w:tc>
          <w:tcPr>
            <w:tcW w:w="9070" w:type="dxa"/>
          </w:tcPr>
          <w:p w14:paraId="31E0752B" w14:textId="3152B8FC" w:rsidR="00A20613" w:rsidRPr="00A20613" w:rsidRDefault="00615A92" w:rsidP="00A20613">
            <w:pPr>
              <w:pStyle w:val="BodyText"/>
              <w:numPr>
                <w:ilvl w:val="0"/>
                <w:numId w:val="15"/>
              </w:numPr>
              <w:rPr>
                <w:rFonts w:ascii="Calibri" w:hAnsi="Calibri"/>
                <w:b/>
                <w:sz w:val="22"/>
                <w:szCs w:val="22"/>
              </w:rPr>
            </w:pPr>
            <w:r w:rsidRPr="00615A92">
              <w:rPr>
                <w:rFonts w:ascii="Calibri" w:hAnsi="Calibri"/>
                <w:b/>
                <w:sz w:val="22"/>
                <w:szCs w:val="22"/>
              </w:rPr>
              <w:t>Are you aware of any other areas of the DCUSA that may need to be updated, within the scope of this CP? Please provide your rationale</w:t>
            </w:r>
            <w:r w:rsidR="00A20613">
              <w:rPr>
                <w:rFonts w:ascii="Calibri" w:hAnsi="Calibri"/>
                <w:b/>
                <w:sz w:val="22"/>
                <w:szCs w:val="22"/>
              </w:rPr>
              <w:t>.</w:t>
            </w:r>
          </w:p>
        </w:tc>
      </w:tr>
      <w:tr w:rsidR="00A20613" w:rsidRPr="00A20613" w14:paraId="4DAE2477" w14:textId="77777777" w:rsidTr="00941CCD">
        <w:sdt>
          <w:sdtPr>
            <w:rPr>
              <w:rFonts w:ascii="Calibri" w:hAnsi="Calibri"/>
              <w:sz w:val="22"/>
              <w:szCs w:val="22"/>
            </w:rPr>
            <w:tag w:val="dcusa_response2"/>
            <w:id w:val="1564131290"/>
            <w:placeholder>
              <w:docPart w:val="1688124096434438AD5CF89C500AEF31"/>
            </w:placeholder>
            <w:showingPlcHdr/>
          </w:sdtPr>
          <w:sdtEndPr/>
          <w:sdtContent>
            <w:tc>
              <w:tcPr>
                <w:tcW w:w="9070" w:type="dxa"/>
              </w:tcPr>
              <w:p w14:paraId="75B22123" w14:textId="77777777" w:rsidR="00A20613" w:rsidRPr="00A20613" w:rsidRDefault="00A20613" w:rsidP="00A20613">
                <w:pPr>
                  <w:pStyle w:val="BodyText"/>
                  <w:rPr>
                    <w:rFonts w:ascii="Calibri" w:hAnsi="Calibri"/>
                    <w:sz w:val="22"/>
                    <w:szCs w:val="22"/>
                  </w:rPr>
                </w:pPr>
                <w:r w:rsidRPr="00A20613">
                  <w:rPr>
                    <w:rFonts w:ascii="Calibri" w:hAnsi="Calibri"/>
                    <w:sz w:val="22"/>
                    <w:szCs w:val="22"/>
                  </w:rPr>
                  <w:t>Click or tap here to enter text.</w:t>
                </w:r>
              </w:p>
            </w:tc>
          </w:sdtContent>
        </w:sdt>
      </w:tr>
    </w:tbl>
    <w:p w14:paraId="142B5B19" w14:textId="340250D9" w:rsidR="00A24745" w:rsidRDefault="00A24745"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rsidRPr="00A20613" w14:paraId="194FDAEB" w14:textId="77777777" w:rsidTr="00C261EB">
        <w:trPr>
          <w:cnfStyle w:val="100000000000" w:firstRow="1" w:lastRow="0" w:firstColumn="0" w:lastColumn="0" w:oddVBand="0" w:evenVBand="0" w:oddHBand="0" w:evenHBand="0" w:firstRowFirstColumn="0" w:firstRowLastColumn="0" w:lastRowFirstColumn="0" w:lastRowLastColumn="0"/>
        </w:trPr>
        <w:tc>
          <w:tcPr>
            <w:tcW w:w="9287" w:type="dxa"/>
          </w:tcPr>
          <w:p w14:paraId="4B47B74D" w14:textId="3AA1C95A" w:rsidR="00C261EB" w:rsidRPr="00A20613" w:rsidRDefault="00615A92" w:rsidP="00A20613">
            <w:pPr>
              <w:pStyle w:val="BodyText"/>
              <w:numPr>
                <w:ilvl w:val="0"/>
                <w:numId w:val="15"/>
              </w:numPr>
              <w:rPr>
                <w:rFonts w:ascii="Calibri" w:hAnsi="Calibri"/>
                <w:b/>
                <w:sz w:val="22"/>
                <w:szCs w:val="22"/>
              </w:rPr>
            </w:pPr>
            <w:r w:rsidRPr="00615A92">
              <w:rPr>
                <w:rFonts w:ascii="Calibri" w:hAnsi="Calibri"/>
                <w:b/>
                <w:sz w:val="22"/>
                <w:szCs w:val="22"/>
              </w:rPr>
              <w:t>Does the reference in the proposed legal text to the latest version of the PCFM allow for the transition between price setting journeys from one price control period to the next? Please provide your rationale.</w:t>
            </w:r>
          </w:p>
        </w:tc>
      </w:tr>
      <w:tr w:rsidR="00C261EB" w:rsidRPr="00A20613" w14:paraId="13EC8BE0" w14:textId="77777777" w:rsidTr="00C261EB">
        <w:sdt>
          <w:sdtPr>
            <w:rPr>
              <w:rFonts w:ascii="Calibri" w:hAnsi="Calibri"/>
              <w:sz w:val="22"/>
              <w:szCs w:val="22"/>
            </w:rPr>
            <w:tag w:val="dcusa_response4"/>
            <w:id w:val="1780217645"/>
            <w:placeholder>
              <w:docPart w:val="DefaultPlaceholder_-1854013440"/>
            </w:placeholder>
            <w:showingPlcHdr/>
          </w:sdtPr>
          <w:sdtEndPr/>
          <w:sdtContent>
            <w:tc>
              <w:tcPr>
                <w:tcW w:w="9287" w:type="dxa"/>
              </w:tcPr>
              <w:p w14:paraId="278E29F6" w14:textId="73BDDF02" w:rsidR="00C261EB" w:rsidRPr="00A20613" w:rsidRDefault="00C261EB" w:rsidP="00C261EB">
                <w:pPr>
                  <w:pStyle w:val="BodyText"/>
                  <w:rPr>
                    <w:rFonts w:ascii="Calibri" w:hAnsi="Calibri"/>
                    <w:sz w:val="22"/>
                    <w:szCs w:val="22"/>
                  </w:rPr>
                </w:pPr>
                <w:r w:rsidRPr="00A20613">
                  <w:rPr>
                    <w:rFonts w:ascii="Calibri" w:hAnsi="Calibri"/>
                    <w:sz w:val="22"/>
                    <w:szCs w:val="22"/>
                  </w:rPr>
                  <w:t>Click or tap here to enter text.</w:t>
                </w:r>
              </w:p>
            </w:tc>
          </w:sdtContent>
        </w:sdt>
      </w:tr>
    </w:tbl>
    <w:p w14:paraId="57E4592A" w14:textId="56214271"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rsidRPr="00A20613" w14:paraId="77A433C8" w14:textId="77777777" w:rsidTr="00C261EB">
        <w:trPr>
          <w:cnfStyle w:val="100000000000" w:firstRow="1" w:lastRow="0" w:firstColumn="0" w:lastColumn="0" w:oddVBand="0" w:evenVBand="0" w:oddHBand="0" w:evenHBand="0" w:firstRowFirstColumn="0" w:firstRowLastColumn="0" w:lastRowFirstColumn="0" w:lastRowLastColumn="0"/>
        </w:trPr>
        <w:tc>
          <w:tcPr>
            <w:tcW w:w="9287" w:type="dxa"/>
          </w:tcPr>
          <w:p w14:paraId="310DC0A4" w14:textId="68BADFF1" w:rsidR="00C261EB" w:rsidRPr="00A20613" w:rsidRDefault="00615A92" w:rsidP="00A20613">
            <w:pPr>
              <w:pStyle w:val="BodyText"/>
              <w:numPr>
                <w:ilvl w:val="0"/>
                <w:numId w:val="15"/>
              </w:numPr>
              <w:rPr>
                <w:rFonts w:ascii="Calibri" w:hAnsi="Calibri"/>
                <w:b/>
                <w:sz w:val="22"/>
                <w:szCs w:val="22"/>
              </w:rPr>
            </w:pPr>
            <w:bookmarkStart w:id="0" w:name="_Hlk141685769"/>
            <w:r w:rsidRPr="00615A92">
              <w:rPr>
                <w:rFonts w:ascii="Calibri" w:hAnsi="Calibri"/>
                <w:b/>
                <w:sz w:val="22"/>
                <w:szCs w:val="22"/>
              </w:rPr>
              <w:lastRenderedPageBreak/>
              <w:t>Do you consider that this CP better facilitates the DCUSA Charging Objectives? Please give supporting reasons.</w:t>
            </w:r>
          </w:p>
        </w:tc>
      </w:tr>
      <w:tr w:rsidR="00C261EB" w:rsidRPr="00A20613" w14:paraId="127A5DAC" w14:textId="77777777" w:rsidTr="00C261EB">
        <w:sdt>
          <w:sdtPr>
            <w:rPr>
              <w:rFonts w:ascii="Calibri" w:hAnsi="Calibri"/>
              <w:sz w:val="22"/>
              <w:szCs w:val="22"/>
            </w:rPr>
            <w:tag w:val="dcusa_response5"/>
            <w:id w:val="1291019719"/>
            <w:placeholder>
              <w:docPart w:val="DefaultPlaceholder_-1854013440"/>
            </w:placeholder>
            <w:showingPlcHdr/>
          </w:sdtPr>
          <w:sdtEndPr/>
          <w:sdtContent>
            <w:tc>
              <w:tcPr>
                <w:tcW w:w="9287" w:type="dxa"/>
              </w:tcPr>
              <w:p w14:paraId="7163888C" w14:textId="7517175D" w:rsidR="00C261EB" w:rsidRPr="00A20613" w:rsidRDefault="00C261EB" w:rsidP="00C261EB">
                <w:pPr>
                  <w:pStyle w:val="BodyText"/>
                  <w:rPr>
                    <w:rFonts w:ascii="Calibri" w:hAnsi="Calibri"/>
                    <w:sz w:val="22"/>
                    <w:szCs w:val="22"/>
                  </w:rPr>
                </w:pPr>
                <w:r w:rsidRPr="00A20613">
                  <w:rPr>
                    <w:rFonts w:ascii="Calibri" w:hAnsi="Calibri"/>
                    <w:sz w:val="22"/>
                    <w:szCs w:val="22"/>
                  </w:rPr>
                  <w:t>Click or tap here to enter text.</w:t>
                </w:r>
              </w:p>
            </w:tc>
          </w:sdtContent>
        </w:sdt>
      </w:tr>
      <w:bookmarkEnd w:id="0"/>
    </w:tbl>
    <w:p w14:paraId="07B1EB11" w14:textId="2B55ADAC" w:rsidR="0053310E" w:rsidRDefault="0053310E" w:rsidP="00C54951">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8580D" w:rsidRPr="00A20613" w14:paraId="40E37AAC" w14:textId="77777777" w:rsidTr="00B81396">
        <w:trPr>
          <w:cnfStyle w:val="100000000000" w:firstRow="1" w:lastRow="0" w:firstColumn="0" w:lastColumn="0" w:oddVBand="0" w:evenVBand="0" w:oddHBand="0" w:evenHBand="0" w:firstRowFirstColumn="0" w:firstRowLastColumn="0" w:lastRowFirstColumn="0" w:lastRowLastColumn="0"/>
        </w:trPr>
        <w:tc>
          <w:tcPr>
            <w:tcW w:w="9287" w:type="dxa"/>
          </w:tcPr>
          <w:p w14:paraId="3830BD85" w14:textId="69A6692E" w:rsidR="0048580D" w:rsidRPr="00A20613" w:rsidRDefault="00615A92" w:rsidP="00A20613">
            <w:pPr>
              <w:pStyle w:val="BodyText"/>
              <w:numPr>
                <w:ilvl w:val="0"/>
                <w:numId w:val="15"/>
              </w:numPr>
              <w:rPr>
                <w:rFonts w:ascii="Calibri" w:hAnsi="Calibri"/>
                <w:b/>
                <w:sz w:val="22"/>
                <w:szCs w:val="22"/>
              </w:rPr>
            </w:pPr>
            <w:r w:rsidRPr="00615A92">
              <w:rPr>
                <w:rFonts w:ascii="Calibri" w:hAnsi="Calibri"/>
                <w:b/>
                <w:sz w:val="22"/>
                <w:szCs w:val="22"/>
              </w:rPr>
              <w:t>Are you aware of any wider industry developments that may impact upon or be impacted by this CP?</w:t>
            </w:r>
          </w:p>
        </w:tc>
      </w:tr>
      <w:tr w:rsidR="0048580D" w:rsidRPr="00A20613" w14:paraId="1CB97566" w14:textId="77777777" w:rsidTr="00B81396">
        <w:sdt>
          <w:sdtPr>
            <w:rPr>
              <w:rFonts w:ascii="Calibri" w:hAnsi="Calibri"/>
              <w:sz w:val="22"/>
              <w:szCs w:val="22"/>
            </w:rPr>
            <w:tag w:val="dcusa_response5"/>
            <w:id w:val="397254395"/>
            <w:placeholder>
              <w:docPart w:val="07F54220EB2A4B24A5E901A1C4ED3799"/>
            </w:placeholder>
            <w:showingPlcHdr/>
          </w:sdtPr>
          <w:sdtEndPr/>
          <w:sdtContent>
            <w:tc>
              <w:tcPr>
                <w:tcW w:w="9287" w:type="dxa"/>
              </w:tcPr>
              <w:p w14:paraId="71E5ECC7" w14:textId="77777777" w:rsidR="0048580D" w:rsidRPr="00A20613" w:rsidRDefault="0048580D" w:rsidP="00B81396">
                <w:pPr>
                  <w:pStyle w:val="BodyText"/>
                  <w:rPr>
                    <w:rFonts w:ascii="Calibri" w:hAnsi="Calibri"/>
                    <w:sz w:val="22"/>
                    <w:szCs w:val="22"/>
                  </w:rPr>
                </w:pPr>
                <w:r w:rsidRPr="00A20613">
                  <w:rPr>
                    <w:rFonts w:ascii="Calibri" w:hAnsi="Calibri"/>
                    <w:sz w:val="22"/>
                    <w:szCs w:val="22"/>
                  </w:rPr>
                  <w:t>Click or tap here to enter text.</w:t>
                </w:r>
              </w:p>
            </w:tc>
          </w:sdtContent>
        </w:sdt>
      </w:tr>
    </w:tbl>
    <w:p w14:paraId="10F46BC4" w14:textId="05ACA3A4" w:rsidR="0048580D" w:rsidRDefault="0048580D" w:rsidP="00C54951">
      <w:pPr>
        <w:pStyle w:val="BodyText"/>
        <w:rPr>
          <w:rFonts w:ascii="Calibri" w:hAnsi="Calibri"/>
          <w:sz w:val="22"/>
          <w:szCs w:val="22"/>
        </w:rPr>
      </w:pPr>
      <w:bookmarkStart w:id="1" w:name="_Hlk161735746"/>
    </w:p>
    <w:tbl>
      <w:tblPr>
        <w:tblStyle w:val="ElectralinkResponseTable"/>
        <w:tblW w:w="9070" w:type="dxa"/>
        <w:tblLayout w:type="fixed"/>
        <w:tblLook w:val="04A0" w:firstRow="1" w:lastRow="0" w:firstColumn="1" w:lastColumn="0" w:noHBand="0" w:noVBand="1"/>
      </w:tblPr>
      <w:tblGrid>
        <w:gridCol w:w="9070"/>
      </w:tblGrid>
      <w:tr w:rsidR="0048580D" w:rsidRPr="00A20613" w14:paraId="2CDBCDEA" w14:textId="77777777" w:rsidTr="00B81396">
        <w:trPr>
          <w:cnfStyle w:val="100000000000" w:firstRow="1" w:lastRow="0" w:firstColumn="0" w:lastColumn="0" w:oddVBand="0" w:evenVBand="0" w:oddHBand="0" w:evenHBand="0" w:firstRowFirstColumn="0" w:firstRowLastColumn="0" w:lastRowFirstColumn="0" w:lastRowLastColumn="0"/>
        </w:trPr>
        <w:tc>
          <w:tcPr>
            <w:tcW w:w="9287" w:type="dxa"/>
          </w:tcPr>
          <w:p w14:paraId="19B0C0A9" w14:textId="0E30CAE8" w:rsidR="0048580D" w:rsidRPr="00A20613" w:rsidRDefault="00615A92" w:rsidP="00A20613">
            <w:pPr>
              <w:pStyle w:val="BodyText"/>
              <w:numPr>
                <w:ilvl w:val="0"/>
                <w:numId w:val="15"/>
              </w:numPr>
              <w:rPr>
                <w:rFonts w:ascii="Calibri" w:hAnsi="Calibri"/>
                <w:b/>
                <w:sz w:val="22"/>
                <w:szCs w:val="22"/>
              </w:rPr>
            </w:pPr>
            <w:r w:rsidRPr="00615A92">
              <w:rPr>
                <w:rFonts w:ascii="Calibri" w:hAnsi="Calibri"/>
                <w:b/>
                <w:sz w:val="22"/>
                <w:szCs w:val="22"/>
              </w:rPr>
              <w:t>Are you supportive of the proposal to implement this CP by no later than the November 2024 DCUSA standard release?</w:t>
            </w:r>
          </w:p>
        </w:tc>
      </w:tr>
      <w:tr w:rsidR="0048580D" w:rsidRPr="00A20613" w14:paraId="097236B1" w14:textId="77777777" w:rsidTr="00B81396">
        <w:sdt>
          <w:sdtPr>
            <w:rPr>
              <w:rFonts w:ascii="Calibri" w:hAnsi="Calibri"/>
              <w:sz w:val="22"/>
              <w:szCs w:val="22"/>
            </w:rPr>
            <w:tag w:val="dcusa_response5"/>
            <w:id w:val="199911458"/>
            <w:placeholder>
              <w:docPart w:val="890AEA30620D49A381B921C0D85964AB"/>
            </w:placeholder>
            <w:showingPlcHdr/>
          </w:sdtPr>
          <w:sdtEndPr/>
          <w:sdtContent>
            <w:tc>
              <w:tcPr>
                <w:tcW w:w="9287" w:type="dxa"/>
              </w:tcPr>
              <w:p w14:paraId="07775E88" w14:textId="77777777" w:rsidR="0048580D" w:rsidRPr="00A20613" w:rsidRDefault="0048580D" w:rsidP="00B81396">
                <w:pPr>
                  <w:pStyle w:val="BodyText"/>
                  <w:rPr>
                    <w:rFonts w:ascii="Calibri" w:hAnsi="Calibri"/>
                    <w:sz w:val="22"/>
                    <w:szCs w:val="22"/>
                  </w:rPr>
                </w:pPr>
                <w:r w:rsidRPr="00A20613">
                  <w:rPr>
                    <w:rFonts w:ascii="Calibri" w:hAnsi="Calibri"/>
                    <w:sz w:val="22"/>
                    <w:szCs w:val="22"/>
                  </w:rPr>
                  <w:t>Click or tap here to enter text.</w:t>
                </w:r>
              </w:p>
            </w:tc>
          </w:sdtContent>
        </w:sdt>
      </w:tr>
    </w:tbl>
    <w:p w14:paraId="4B0E7D9B" w14:textId="32C9B055" w:rsidR="0048580D" w:rsidRDefault="0048580D" w:rsidP="00C54951">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8580D" w:rsidRPr="00A20613" w14:paraId="7C89C83B" w14:textId="77777777" w:rsidTr="00B81396">
        <w:trPr>
          <w:cnfStyle w:val="100000000000" w:firstRow="1" w:lastRow="0" w:firstColumn="0" w:lastColumn="0" w:oddVBand="0" w:evenVBand="0" w:oddHBand="0" w:evenHBand="0" w:firstRowFirstColumn="0" w:firstRowLastColumn="0" w:lastRowFirstColumn="0" w:lastRowLastColumn="0"/>
        </w:trPr>
        <w:tc>
          <w:tcPr>
            <w:tcW w:w="9287" w:type="dxa"/>
          </w:tcPr>
          <w:p w14:paraId="05432908" w14:textId="674E9CB6" w:rsidR="0048580D" w:rsidRPr="00A20613" w:rsidRDefault="00615A92" w:rsidP="00A20613">
            <w:pPr>
              <w:pStyle w:val="BodyText"/>
              <w:numPr>
                <w:ilvl w:val="0"/>
                <w:numId w:val="15"/>
              </w:numPr>
              <w:rPr>
                <w:rFonts w:ascii="Calibri" w:hAnsi="Calibri"/>
                <w:b/>
                <w:sz w:val="22"/>
                <w:szCs w:val="22"/>
              </w:rPr>
            </w:pPr>
            <w:r w:rsidRPr="00615A92">
              <w:rPr>
                <w:rFonts w:ascii="Calibri" w:hAnsi="Calibri"/>
                <w:b/>
                <w:sz w:val="22"/>
                <w:szCs w:val="22"/>
              </w:rPr>
              <w:t>Do you have any comments on the draft legal text</w:t>
            </w:r>
            <w:r w:rsidR="00B93ADB" w:rsidRPr="00A20613">
              <w:rPr>
                <w:rFonts w:ascii="Calibri" w:hAnsi="Calibri"/>
                <w:b/>
                <w:sz w:val="22"/>
                <w:szCs w:val="22"/>
              </w:rPr>
              <w:t>?</w:t>
            </w:r>
          </w:p>
        </w:tc>
      </w:tr>
      <w:tr w:rsidR="0048580D" w:rsidRPr="00A20613" w14:paraId="69BD3769" w14:textId="77777777" w:rsidTr="00B81396">
        <w:sdt>
          <w:sdtPr>
            <w:rPr>
              <w:rFonts w:ascii="Calibri" w:hAnsi="Calibri"/>
              <w:sz w:val="22"/>
              <w:szCs w:val="22"/>
            </w:rPr>
            <w:tag w:val="dcusa_response5"/>
            <w:id w:val="-1471821057"/>
            <w:placeholder>
              <w:docPart w:val="6A0D44E570D34E55BE6D37F7E7957653"/>
            </w:placeholder>
            <w:showingPlcHdr/>
          </w:sdtPr>
          <w:sdtEndPr/>
          <w:sdtContent>
            <w:tc>
              <w:tcPr>
                <w:tcW w:w="9287" w:type="dxa"/>
              </w:tcPr>
              <w:p w14:paraId="4CD385B4" w14:textId="77777777" w:rsidR="0048580D" w:rsidRPr="00A20613" w:rsidRDefault="0048580D" w:rsidP="00B81396">
                <w:pPr>
                  <w:pStyle w:val="BodyText"/>
                  <w:rPr>
                    <w:rFonts w:ascii="Calibri" w:hAnsi="Calibri"/>
                    <w:sz w:val="22"/>
                    <w:szCs w:val="22"/>
                  </w:rPr>
                </w:pPr>
                <w:r w:rsidRPr="00A20613">
                  <w:rPr>
                    <w:rFonts w:ascii="Calibri" w:hAnsi="Calibri"/>
                    <w:sz w:val="22"/>
                    <w:szCs w:val="22"/>
                  </w:rPr>
                  <w:t>Click or tap here to enter text.</w:t>
                </w:r>
              </w:p>
            </w:tc>
          </w:sdtContent>
        </w:sdt>
      </w:tr>
    </w:tbl>
    <w:p w14:paraId="4AE49F31" w14:textId="77777777" w:rsidR="00187153" w:rsidRDefault="00187153" w:rsidP="00B93ADB">
      <w:pPr>
        <w:pStyle w:val="BodyText"/>
        <w:rPr>
          <w:rFonts w:ascii="Calibri" w:hAnsi="Calibri"/>
          <w:sz w:val="22"/>
          <w:szCs w:val="22"/>
        </w:rPr>
      </w:pPr>
    </w:p>
    <w:bookmarkEnd w:id="1"/>
    <w:p w14:paraId="0118FB19" w14:textId="77777777" w:rsidR="00085B32" w:rsidRDefault="00085B32" w:rsidP="00B93ADB">
      <w:pPr>
        <w:pStyle w:val="BodyText"/>
        <w:rPr>
          <w:rFonts w:ascii="Calibri" w:hAnsi="Calibri"/>
          <w:sz w:val="22"/>
          <w:szCs w:val="22"/>
        </w:rPr>
      </w:pPr>
    </w:p>
    <w:sectPr w:rsidR="00085B32"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51AA8" w14:textId="77777777" w:rsidR="00D30706" w:rsidRDefault="00D30706" w:rsidP="00FD00A2">
      <w:r>
        <w:separator/>
      </w:r>
    </w:p>
  </w:endnote>
  <w:endnote w:type="continuationSeparator" w:id="0">
    <w:p w14:paraId="1342725C" w14:textId="77777777" w:rsidR="00D30706" w:rsidRDefault="00D30706"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181852"/>
      <w:lock w:val="contentLocked"/>
      <w:placeholder>
        <w:docPart w:val="DefaultPlaceholder_-1854013440"/>
      </w:placeholder>
      <w:showingPlcHdr/>
      <w:group/>
    </w:sdtPr>
    <w:sdtEndPr/>
    <w:sdtContent>
      <w:p w14:paraId="0EF43AEF" w14:textId="5CD357A7" w:rsidR="0075624B" w:rsidRDefault="0075624B">
        <w:pPr>
          <w:pStyle w:val="Footer"/>
        </w:pPr>
        <w:r w:rsidRPr="00A65385">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D1FE" w14:textId="0C8247FE" w:rsidR="00FD00A2" w:rsidRPr="00FB3F3A" w:rsidRDefault="00615A92">
    <w:pPr>
      <w:pStyle w:val="Footer"/>
      <w:rPr>
        <w:rFonts w:ascii="Calibri" w:hAnsi="Calibri"/>
      </w:rPr>
    </w:pPr>
    <w:r>
      <w:rPr>
        <w:rFonts w:ascii="Calibri" w:hAnsi="Calibri"/>
      </w:rPr>
      <w:t>7</w:t>
    </w:r>
    <w:r w:rsidR="00B93ADB">
      <w:rPr>
        <w:rFonts w:ascii="Calibri" w:hAnsi="Calibri"/>
      </w:rPr>
      <w:t xml:space="preserve"> </w:t>
    </w:r>
    <w:r>
      <w:rPr>
        <w:rFonts w:ascii="Calibri" w:hAnsi="Calibri"/>
      </w:rPr>
      <w:t xml:space="preserve">May </w:t>
    </w:r>
    <w:r w:rsidR="00296307">
      <w:rPr>
        <w:rFonts w:ascii="Calibri" w:hAnsi="Calibri"/>
      </w:rPr>
      <w:t>202</w:t>
    </w:r>
    <w:r>
      <w:rPr>
        <w:rFonts w:ascii="Calibri" w:hAnsi="Calibri"/>
      </w:rPr>
      <w:t>4</w:t>
    </w:r>
    <w:r w:rsidR="00FD00A2" w:rsidRPr="00FB3F3A">
      <w:rPr>
        <w:rFonts w:ascii="Calibri" w:hAnsi="Calibri"/>
      </w:rPr>
      <w:tab/>
      <w:t xml:space="preserve">Page </w:t>
    </w:r>
    <w:r w:rsidR="00FD00A2" w:rsidRPr="00FB3F3A">
      <w:rPr>
        <w:rFonts w:ascii="Calibri" w:hAnsi="Calibri"/>
      </w:rPr>
      <w:fldChar w:fldCharType="begin"/>
    </w:r>
    <w:r w:rsidR="00FD00A2" w:rsidRPr="00FB3F3A">
      <w:rPr>
        <w:rFonts w:ascii="Calibri" w:hAnsi="Calibri"/>
      </w:rPr>
      <w:instrText xml:space="preserve"> page </w:instrText>
    </w:r>
    <w:r w:rsidR="00FD00A2" w:rsidRPr="00FB3F3A">
      <w:rPr>
        <w:rFonts w:ascii="Calibri" w:hAnsi="Calibri"/>
      </w:rPr>
      <w:fldChar w:fldCharType="separate"/>
    </w:r>
    <w:r w:rsidR="00FB3F3A">
      <w:rPr>
        <w:rFonts w:ascii="Calibri" w:hAnsi="Calibri"/>
        <w:noProof/>
      </w:rPr>
      <w:t>1</w:t>
    </w:r>
    <w:r w:rsidR="00FD00A2" w:rsidRPr="00FB3F3A">
      <w:rPr>
        <w:rFonts w:ascii="Calibri" w:hAnsi="Calibri"/>
      </w:rPr>
      <w:fldChar w:fldCharType="end"/>
    </w:r>
    <w:r w:rsidR="00FD00A2" w:rsidRPr="00FB3F3A">
      <w:rPr>
        <w:rFonts w:ascii="Calibri" w:hAnsi="Calibri"/>
      </w:rPr>
      <w:t xml:space="preserve"> of </w:t>
    </w:r>
    <w:r w:rsidR="00FD00A2" w:rsidRPr="00FB3F3A">
      <w:rPr>
        <w:rFonts w:ascii="Calibri" w:hAnsi="Calibri"/>
      </w:rPr>
      <w:fldChar w:fldCharType="begin"/>
    </w:r>
    <w:r w:rsidR="00FD00A2" w:rsidRPr="00FB3F3A">
      <w:rPr>
        <w:rFonts w:ascii="Calibri" w:hAnsi="Calibri"/>
      </w:rPr>
      <w:instrText xml:space="preserve"> numpages </w:instrText>
    </w:r>
    <w:r w:rsidR="00FD00A2" w:rsidRPr="00FB3F3A">
      <w:rPr>
        <w:rFonts w:ascii="Calibri" w:hAnsi="Calibri"/>
      </w:rPr>
      <w:fldChar w:fldCharType="separate"/>
    </w:r>
    <w:r w:rsidR="00FB3F3A">
      <w:rPr>
        <w:rFonts w:ascii="Calibri" w:hAnsi="Calibri"/>
        <w:noProof/>
      </w:rPr>
      <w:t>1</w:t>
    </w:r>
    <w:r w:rsidR="00FD00A2" w:rsidRPr="00FB3F3A">
      <w:rPr>
        <w:rFonts w:ascii="Calibri" w:hAnsi="Calibri"/>
      </w:rPr>
      <w:fldChar w:fldCharType="end"/>
    </w:r>
    <w:r w:rsidR="00FD00A2" w:rsidRPr="00FB3F3A">
      <w:rPr>
        <w:rFonts w:ascii="Calibri" w:hAnsi="Calibri"/>
      </w:rPr>
      <w:tab/>
    </w:r>
    <w:r w:rsidR="00FD00A2" w:rsidRPr="00FB3F3A">
      <w:rPr>
        <w:rFonts w:ascii="Calibri" w:hAnsi="Calibri"/>
      </w:rPr>
      <w:fldChar w:fldCharType="begin"/>
    </w:r>
    <w:r w:rsidR="00FD00A2" w:rsidRPr="00FB3F3A">
      <w:rPr>
        <w:rFonts w:ascii="Calibri" w:hAnsi="Calibri"/>
      </w:rPr>
      <w:instrText xml:space="preserve"> docproperty version </w:instrText>
    </w:r>
    <w:r w:rsidR="00FD00A2" w:rsidRPr="00FB3F3A">
      <w:rPr>
        <w:rFonts w:ascii="Calibri" w:hAnsi="Calibri"/>
      </w:rPr>
      <w:fldChar w:fldCharType="separate"/>
    </w:r>
    <w:r w:rsidR="00B915CE">
      <w:rPr>
        <w:rFonts w:ascii="Calibri" w:hAnsi="Calibri"/>
      </w:rPr>
      <w:t>1.0</w:t>
    </w:r>
    <w:r w:rsidR="00FD00A2" w:rsidRPr="00FB3F3A">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767464"/>
      <w:lock w:val="contentLocked"/>
      <w:placeholder>
        <w:docPart w:val="DefaultPlaceholder_-1854013440"/>
      </w:placeholder>
      <w:showingPlcHdr/>
      <w:group/>
    </w:sdtPr>
    <w:sdtEndPr/>
    <w:sdtContent>
      <w:p w14:paraId="1E737ACB" w14:textId="36C2EDB0" w:rsidR="0075624B" w:rsidRDefault="0075624B">
        <w:pPr>
          <w:pStyle w:val="Footer"/>
        </w:pPr>
        <w:r w:rsidRPr="00A65385">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2FAEA" w14:textId="77777777" w:rsidR="00D30706" w:rsidRDefault="00D30706" w:rsidP="00FD00A2">
      <w:r>
        <w:separator/>
      </w:r>
    </w:p>
  </w:footnote>
  <w:footnote w:type="continuationSeparator" w:id="0">
    <w:p w14:paraId="1BDF06FA" w14:textId="77777777" w:rsidR="00D30706" w:rsidRDefault="00D30706" w:rsidP="00FD00A2">
      <w:r>
        <w:continuationSeparator/>
      </w:r>
    </w:p>
  </w:footnote>
  <w:footnote w:id="1">
    <w:p w14:paraId="147B63D1" w14:textId="77777777"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14:paraId="5CB0F44F" w14:textId="7BB7F9C7"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 xml:space="preserve">will omit the detail of the submitting </w:t>
      </w:r>
      <w:r w:rsidR="00296307" w:rsidRPr="00FB3F3A">
        <w:rPr>
          <w:rFonts w:ascii="Calibri" w:hAnsi="Calibri"/>
        </w:rPr>
        <w:t>party,</w:t>
      </w:r>
      <w:r w:rsidRPr="00FB3F3A">
        <w:rPr>
          <w:rFonts w:ascii="Calibri" w:hAnsi="Calibri"/>
        </w:rPr>
        <w:t xml:space="preserve"> but the content of the response will be provided to the Working Group and published on the DCUSA website.</w:t>
      </w:r>
    </w:p>
    <w:p w14:paraId="0B995B0F" w14:textId="4113330C"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 xml:space="preserve">will not be published on the DCUSA website but submitted solely to the Working Group for the analysis of the CP. For all other confidentiality requirements please contact the secretariat at </w:t>
      </w:r>
      <w:hyperlink r:id="rId1" w:history="1">
        <w:r w:rsidR="003E25EC" w:rsidRPr="000C2FBB">
          <w:rPr>
            <w:rStyle w:val="Hyperlink"/>
            <w:rFonts w:ascii="Calibri" w:hAnsi="Calibri"/>
          </w:rPr>
          <w:t>dcusa@electralink.co.uk</w:t>
        </w:r>
      </w:hyperlink>
      <w:r w:rsidR="003E25EC">
        <w:rPr>
          <w:rFonts w:ascii="Calibri" w:hAnsi="Calibri"/>
        </w:rPr>
        <w:t xml:space="preserve"> </w:t>
      </w:r>
      <w:r w:rsidRPr="00FB3F3A">
        <w:rPr>
          <w:rFonts w:ascii="Calibri" w:hAnsi="Calibri"/>
        </w:rPr>
        <w:t>or 0207 7432 3017</w:t>
      </w:r>
      <w:r w:rsidR="003E25EC">
        <w:rPr>
          <w:rFonts w:ascii="Calibri" w:hAnsi="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285117"/>
      <w:lock w:val="contentLocked"/>
      <w:placeholder>
        <w:docPart w:val="DefaultPlaceholder_-1854013440"/>
      </w:placeholder>
      <w:showingPlcHdr/>
      <w:group/>
    </w:sdtPr>
    <w:sdtEndPr/>
    <w:sdtContent>
      <w:p w14:paraId="7D053A55" w14:textId="62C86FE8" w:rsidR="0075624B" w:rsidRDefault="0075624B">
        <w:pPr>
          <w:pStyle w:val="Header"/>
        </w:pPr>
        <w:r w:rsidRPr="00A65385">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395D0" w14:textId="3437DA4D" w:rsidR="00FD00A2" w:rsidRDefault="001F2288">
    <w:pPr>
      <w:pStyle w:val="Header"/>
      <w:rPr>
        <w:rFonts w:ascii="Calibri" w:hAnsi="Calibri"/>
      </w:rPr>
    </w:pPr>
    <w:r w:rsidRPr="00FB3F3A">
      <w:rPr>
        <w:rFonts w:ascii="Calibri" w:hAnsi="Calibri"/>
      </w:rPr>
      <w:t>DCUSA Consultation</w:t>
    </w:r>
    <w:r w:rsidR="00FD00A2" w:rsidRPr="00FB3F3A">
      <w:rPr>
        <w:rFonts w:ascii="Calibri" w:hAnsi="Calibri"/>
      </w:rPr>
      <w:tab/>
    </w:r>
    <w:r w:rsidR="009B02DB" w:rsidRPr="00FB3F3A">
      <w:rPr>
        <w:rFonts w:ascii="Calibri" w:hAnsi="Calibri"/>
      </w:rPr>
      <w:t xml:space="preserve">DCP </w:t>
    </w:r>
    <w:r w:rsidR="00B93ADB">
      <w:rPr>
        <w:rFonts w:ascii="Calibri" w:hAnsi="Calibri"/>
      </w:rPr>
      <w:t>43</w:t>
    </w:r>
    <w:r w:rsidR="00615A92">
      <w:rPr>
        <w:rFonts w:ascii="Calibri" w:hAnsi="Calibri"/>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307168"/>
      <w:lock w:val="contentLocked"/>
      <w:placeholder>
        <w:docPart w:val="DefaultPlaceholder_-1854013440"/>
      </w:placeholder>
      <w:showingPlcHdr/>
      <w:group/>
    </w:sdtPr>
    <w:sdtEndPr/>
    <w:sdtContent>
      <w:p w14:paraId="016DFEF3" w14:textId="74501BA1" w:rsidR="0075624B" w:rsidRDefault="0075624B">
        <w:pPr>
          <w:pStyle w:val="Header"/>
        </w:pPr>
        <w:r w:rsidRPr="00A65385">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3787551">
    <w:abstractNumId w:val="9"/>
  </w:num>
  <w:num w:numId="2" w16cid:durableId="618219043">
    <w:abstractNumId w:val="5"/>
  </w:num>
  <w:num w:numId="3" w16cid:durableId="1403674299">
    <w:abstractNumId w:val="9"/>
  </w:num>
  <w:num w:numId="4" w16cid:durableId="1059280215">
    <w:abstractNumId w:val="3"/>
  </w:num>
  <w:num w:numId="5" w16cid:durableId="891505105">
    <w:abstractNumId w:val="9"/>
  </w:num>
  <w:num w:numId="6" w16cid:durableId="1285624034">
    <w:abstractNumId w:val="2"/>
  </w:num>
  <w:num w:numId="7" w16cid:durableId="1723366170">
    <w:abstractNumId w:val="9"/>
  </w:num>
  <w:num w:numId="8" w16cid:durableId="179852357">
    <w:abstractNumId w:val="4"/>
  </w:num>
  <w:num w:numId="9" w16cid:durableId="2114087130">
    <w:abstractNumId w:val="7"/>
  </w:num>
  <w:num w:numId="10" w16cid:durableId="2083408803">
    <w:abstractNumId w:val="1"/>
  </w:num>
  <w:num w:numId="11" w16cid:durableId="1917393385">
    <w:abstractNumId w:val="7"/>
  </w:num>
  <w:num w:numId="12" w16cid:durableId="1414202739">
    <w:abstractNumId w:val="0"/>
  </w:num>
  <w:num w:numId="13" w16cid:durableId="1840457719">
    <w:abstractNumId w:val="7"/>
  </w:num>
  <w:num w:numId="14" w16cid:durableId="2081514483">
    <w:abstractNumId w:val="8"/>
  </w:num>
  <w:num w:numId="15" w16cid:durableId="771243134">
    <w:abstractNumId w:val="6"/>
  </w:num>
  <w:num w:numId="16" w16cid:durableId="753012585">
    <w:abstractNumId w:val="6"/>
  </w:num>
  <w:num w:numId="17" w16cid:durableId="1733890637">
    <w:abstractNumId w:val="6"/>
  </w:num>
  <w:num w:numId="18" w16cid:durableId="811412711">
    <w:abstractNumId w:val="6"/>
  </w:num>
  <w:num w:numId="19" w16cid:durableId="606426846">
    <w:abstractNumId w:val="6"/>
  </w:num>
  <w:num w:numId="20" w16cid:durableId="1329401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745"/>
    <w:rsid w:val="0003388E"/>
    <w:rsid w:val="00077D80"/>
    <w:rsid w:val="00085B32"/>
    <w:rsid w:val="00134AF7"/>
    <w:rsid w:val="00187153"/>
    <w:rsid w:val="001A43B1"/>
    <w:rsid w:val="001D6CF2"/>
    <w:rsid w:val="001E03C5"/>
    <w:rsid w:val="001F2288"/>
    <w:rsid w:val="001F66FF"/>
    <w:rsid w:val="00207615"/>
    <w:rsid w:val="00223DF1"/>
    <w:rsid w:val="0023069B"/>
    <w:rsid w:val="00235E4E"/>
    <w:rsid w:val="00292EF4"/>
    <w:rsid w:val="00296307"/>
    <w:rsid w:val="002B61A0"/>
    <w:rsid w:val="002C24F0"/>
    <w:rsid w:val="0031153A"/>
    <w:rsid w:val="00315909"/>
    <w:rsid w:val="003A64EF"/>
    <w:rsid w:val="003D5FCA"/>
    <w:rsid w:val="003E25EC"/>
    <w:rsid w:val="0040580C"/>
    <w:rsid w:val="00410907"/>
    <w:rsid w:val="00471BA1"/>
    <w:rsid w:val="004748D1"/>
    <w:rsid w:val="0048324E"/>
    <w:rsid w:val="0048580D"/>
    <w:rsid w:val="004D3269"/>
    <w:rsid w:val="004D6571"/>
    <w:rsid w:val="004E13AE"/>
    <w:rsid w:val="0053310E"/>
    <w:rsid w:val="00554409"/>
    <w:rsid w:val="005C154F"/>
    <w:rsid w:val="00615A92"/>
    <w:rsid w:val="006742DD"/>
    <w:rsid w:val="006861F3"/>
    <w:rsid w:val="006A6FAA"/>
    <w:rsid w:val="006D482C"/>
    <w:rsid w:val="00711B18"/>
    <w:rsid w:val="007361B2"/>
    <w:rsid w:val="0075624B"/>
    <w:rsid w:val="0076726D"/>
    <w:rsid w:val="007B4C18"/>
    <w:rsid w:val="00884177"/>
    <w:rsid w:val="008D01AD"/>
    <w:rsid w:val="008F22A5"/>
    <w:rsid w:val="0091534A"/>
    <w:rsid w:val="009204C3"/>
    <w:rsid w:val="00963A66"/>
    <w:rsid w:val="00994CC8"/>
    <w:rsid w:val="009976A3"/>
    <w:rsid w:val="009A3EA3"/>
    <w:rsid w:val="009B02DB"/>
    <w:rsid w:val="009F1AFC"/>
    <w:rsid w:val="00A20613"/>
    <w:rsid w:val="00A24745"/>
    <w:rsid w:val="00A817E9"/>
    <w:rsid w:val="00A828F0"/>
    <w:rsid w:val="00AC6DB4"/>
    <w:rsid w:val="00AE2A2D"/>
    <w:rsid w:val="00B10C7A"/>
    <w:rsid w:val="00B42F5F"/>
    <w:rsid w:val="00B915CE"/>
    <w:rsid w:val="00B93ADB"/>
    <w:rsid w:val="00BA7C9A"/>
    <w:rsid w:val="00C01797"/>
    <w:rsid w:val="00C261EB"/>
    <w:rsid w:val="00C54951"/>
    <w:rsid w:val="00C83505"/>
    <w:rsid w:val="00C8482C"/>
    <w:rsid w:val="00CE497A"/>
    <w:rsid w:val="00D30706"/>
    <w:rsid w:val="00D64550"/>
    <w:rsid w:val="00D80D09"/>
    <w:rsid w:val="00DB3EF9"/>
    <w:rsid w:val="00DF4C07"/>
    <w:rsid w:val="00E33375"/>
    <w:rsid w:val="00E968FB"/>
    <w:rsid w:val="00EC1EEE"/>
    <w:rsid w:val="00ED1F8A"/>
    <w:rsid w:val="00EE2CEA"/>
    <w:rsid w:val="00F86EB7"/>
    <w:rsid w:val="00FA65EA"/>
    <w:rsid w:val="00FB3F3A"/>
    <w:rsid w:val="00FD00A2"/>
    <w:rsid w:val="00FD67A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4F3F0"/>
  <w15:docId w15:val="{715E0F64-193F-42D5-B6D5-BCAC10E6B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7153"/>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E968FB"/>
    <w:pPr>
      <w:ind w:left="720"/>
      <w:contextualSpacing/>
    </w:pPr>
  </w:style>
  <w:style w:type="character" w:styleId="UnresolvedMention">
    <w:name w:val="Unresolved Mention"/>
    <w:basedOn w:val="DefaultParagraphFont"/>
    <w:uiPriority w:val="99"/>
    <w:semiHidden/>
    <w:unhideWhenUsed/>
    <w:rsid w:val="003E25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mailto:dcusa@electralink.co.u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5549C27E524D58AACD48496504C44B"/>
        <w:category>
          <w:name w:val="General"/>
          <w:gallery w:val="placeholder"/>
        </w:category>
        <w:types>
          <w:type w:val="bbPlcHdr"/>
        </w:types>
        <w:behaviors>
          <w:behavior w:val="content"/>
        </w:behaviors>
        <w:guid w:val="{CE72EC0C-1928-438A-BC96-23FDC320E92E}"/>
      </w:docPartPr>
      <w:docPartBody>
        <w:p w:rsidR="00BA6B9B" w:rsidRDefault="0043753B">
          <w:pPr>
            <w:pStyle w:val="AD5549C27E524D58AACD48496504C44B"/>
          </w:pPr>
          <w:r w:rsidRPr="005D19FB">
            <w:rPr>
              <w:rStyle w:val="PlaceholderText"/>
            </w:rPr>
            <w:t>Click here to enter text.</w:t>
          </w:r>
        </w:p>
      </w:docPartBody>
    </w:docPart>
    <w:docPart>
      <w:docPartPr>
        <w:name w:val="430CBC5C6765468082A0448FA8F2AB04"/>
        <w:category>
          <w:name w:val="General"/>
          <w:gallery w:val="placeholder"/>
        </w:category>
        <w:types>
          <w:type w:val="bbPlcHdr"/>
        </w:types>
        <w:behaviors>
          <w:behavior w:val="content"/>
        </w:behaviors>
        <w:guid w:val="{2CE58332-BAA9-4ADB-871C-51FD5FB8F28E}"/>
      </w:docPartPr>
      <w:docPartBody>
        <w:p w:rsidR="00BA6B9B" w:rsidRDefault="0043753B">
          <w:pPr>
            <w:pStyle w:val="430CBC5C6765468082A0448FA8F2AB04"/>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0DEB9047-5A58-431C-A050-9881E243A08C}"/>
      </w:docPartPr>
      <w:docPartBody>
        <w:p w:rsidR="00BA6B9B" w:rsidRDefault="0043753B">
          <w:r w:rsidRPr="00A65385">
            <w:rPr>
              <w:rStyle w:val="PlaceholderText"/>
            </w:rPr>
            <w:t>Click or tap here to enter text.</w:t>
          </w:r>
        </w:p>
      </w:docPartBody>
    </w:docPart>
    <w:docPart>
      <w:docPartPr>
        <w:name w:val="07F54220EB2A4B24A5E901A1C4ED3799"/>
        <w:category>
          <w:name w:val="General"/>
          <w:gallery w:val="placeholder"/>
        </w:category>
        <w:types>
          <w:type w:val="bbPlcHdr"/>
        </w:types>
        <w:behaviors>
          <w:behavior w:val="content"/>
        </w:behaviors>
        <w:guid w:val="{54340691-46BD-472B-A36D-8185A263AC34}"/>
      </w:docPartPr>
      <w:docPartBody>
        <w:p w:rsidR="00F46099" w:rsidRDefault="008B551E" w:rsidP="008B551E">
          <w:pPr>
            <w:pStyle w:val="07F54220EB2A4B24A5E901A1C4ED3799"/>
          </w:pPr>
          <w:r w:rsidRPr="00A65385">
            <w:rPr>
              <w:rStyle w:val="PlaceholderText"/>
            </w:rPr>
            <w:t>Click or tap here to enter text.</w:t>
          </w:r>
        </w:p>
      </w:docPartBody>
    </w:docPart>
    <w:docPart>
      <w:docPartPr>
        <w:name w:val="890AEA30620D49A381B921C0D85964AB"/>
        <w:category>
          <w:name w:val="General"/>
          <w:gallery w:val="placeholder"/>
        </w:category>
        <w:types>
          <w:type w:val="bbPlcHdr"/>
        </w:types>
        <w:behaviors>
          <w:behavior w:val="content"/>
        </w:behaviors>
        <w:guid w:val="{12ECE3DF-2EB5-4079-82FA-60620CD8C0E4}"/>
      </w:docPartPr>
      <w:docPartBody>
        <w:p w:rsidR="00F46099" w:rsidRDefault="008B551E" w:rsidP="008B551E">
          <w:pPr>
            <w:pStyle w:val="890AEA30620D49A381B921C0D85964AB"/>
          </w:pPr>
          <w:r w:rsidRPr="00A65385">
            <w:rPr>
              <w:rStyle w:val="PlaceholderText"/>
            </w:rPr>
            <w:t>Click or tap here to enter text.</w:t>
          </w:r>
        </w:p>
      </w:docPartBody>
    </w:docPart>
    <w:docPart>
      <w:docPartPr>
        <w:name w:val="6A0D44E570D34E55BE6D37F7E7957653"/>
        <w:category>
          <w:name w:val="General"/>
          <w:gallery w:val="placeholder"/>
        </w:category>
        <w:types>
          <w:type w:val="bbPlcHdr"/>
        </w:types>
        <w:behaviors>
          <w:behavior w:val="content"/>
        </w:behaviors>
        <w:guid w:val="{CFACA825-D440-4C86-86DA-6DD0B7A4140B}"/>
      </w:docPartPr>
      <w:docPartBody>
        <w:p w:rsidR="00F46099" w:rsidRDefault="008B551E" w:rsidP="008B551E">
          <w:pPr>
            <w:pStyle w:val="6A0D44E570D34E55BE6D37F7E7957653"/>
          </w:pPr>
          <w:r w:rsidRPr="00A65385">
            <w:rPr>
              <w:rStyle w:val="PlaceholderText"/>
            </w:rPr>
            <w:t>Click or tap here to enter text.</w:t>
          </w:r>
        </w:p>
      </w:docPartBody>
    </w:docPart>
    <w:docPart>
      <w:docPartPr>
        <w:name w:val="A48114D0190344B4AA3A513F8A497FE8"/>
        <w:category>
          <w:name w:val="General"/>
          <w:gallery w:val="placeholder"/>
        </w:category>
        <w:types>
          <w:type w:val="bbPlcHdr"/>
        </w:types>
        <w:behaviors>
          <w:behavior w:val="content"/>
        </w:behaviors>
        <w:guid w:val="{EA29865B-EF82-40F5-84DC-20C85E2EF6BC}"/>
      </w:docPartPr>
      <w:docPartBody>
        <w:p w:rsidR="00585727" w:rsidRDefault="00585727" w:rsidP="00585727">
          <w:pPr>
            <w:pStyle w:val="A48114D0190344B4AA3A513F8A497FE8"/>
          </w:pPr>
          <w:r w:rsidRPr="00A65385">
            <w:rPr>
              <w:rStyle w:val="PlaceholderText"/>
            </w:rPr>
            <w:t>Click or tap here to enter text.</w:t>
          </w:r>
        </w:p>
      </w:docPartBody>
    </w:docPart>
    <w:docPart>
      <w:docPartPr>
        <w:name w:val="6DFC1FDB9A81455191032EDC6B39438E"/>
        <w:category>
          <w:name w:val="General"/>
          <w:gallery w:val="placeholder"/>
        </w:category>
        <w:types>
          <w:type w:val="bbPlcHdr"/>
        </w:types>
        <w:behaviors>
          <w:behavior w:val="content"/>
        </w:behaviors>
        <w:guid w:val="{8B9F63A4-6A0A-4497-8B03-76B264C83445}"/>
      </w:docPartPr>
      <w:docPartBody>
        <w:p w:rsidR="00585727" w:rsidRDefault="00585727" w:rsidP="00585727">
          <w:pPr>
            <w:pStyle w:val="6DFC1FDB9A81455191032EDC6B39438E"/>
          </w:pPr>
          <w:r w:rsidRPr="00A65385">
            <w:rPr>
              <w:rStyle w:val="PlaceholderText"/>
            </w:rPr>
            <w:t>Click or tap here to enter text.</w:t>
          </w:r>
        </w:p>
      </w:docPartBody>
    </w:docPart>
    <w:docPart>
      <w:docPartPr>
        <w:name w:val="1688124096434438AD5CF89C500AEF31"/>
        <w:category>
          <w:name w:val="General"/>
          <w:gallery w:val="placeholder"/>
        </w:category>
        <w:types>
          <w:type w:val="bbPlcHdr"/>
        </w:types>
        <w:behaviors>
          <w:behavior w:val="content"/>
        </w:behaviors>
        <w:guid w:val="{57E1228C-14D6-42EC-8EE0-6B97BD1AA8FB}"/>
      </w:docPartPr>
      <w:docPartBody>
        <w:p w:rsidR="00E36480" w:rsidRDefault="00E36480" w:rsidP="00E36480">
          <w:pPr>
            <w:pStyle w:val="1688124096434438AD5CF89C500AEF31"/>
          </w:pPr>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53B"/>
    <w:rsid w:val="00123821"/>
    <w:rsid w:val="00255506"/>
    <w:rsid w:val="00432F57"/>
    <w:rsid w:val="0043753B"/>
    <w:rsid w:val="00585727"/>
    <w:rsid w:val="008B551E"/>
    <w:rsid w:val="00BA6B9B"/>
    <w:rsid w:val="00E36480"/>
    <w:rsid w:val="00F46099"/>
    <w:rsid w:val="00F87A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6480"/>
    <w:rPr>
      <w:color w:val="808080"/>
    </w:rPr>
  </w:style>
  <w:style w:type="paragraph" w:customStyle="1" w:styleId="AD5549C27E524D58AACD48496504C44B">
    <w:name w:val="AD5549C27E524D58AACD48496504C44B"/>
  </w:style>
  <w:style w:type="paragraph" w:customStyle="1" w:styleId="430CBC5C6765468082A0448FA8F2AB04">
    <w:name w:val="430CBC5C6765468082A0448FA8F2AB04"/>
  </w:style>
  <w:style w:type="paragraph" w:customStyle="1" w:styleId="A48114D0190344B4AA3A513F8A497FE8">
    <w:name w:val="A48114D0190344B4AA3A513F8A497FE8"/>
    <w:rsid w:val="00585727"/>
    <w:rPr>
      <w:kern w:val="2"/>
      <w14:ligatures w14:val="standardContextual"/>
    </w:rPr>
  </w:style>
  <w:style w:type="paragraph" w:customStyle="1" w:styleId="07F54220EB2A4B24A5E901A1C4ED3799">
    <w:name w:val="07F54220EB2A4B24A5E901A1C4ED3799"/>
    <w:rsid w:val="008B551E"/>
  </w:style>
  <w:style w:type="paragraph" w:customStyle="1" w:styleId="890AEA30620D49A381B921C0D85964AB">
    <w:name w:val="890AEA30620D49A381B921C0D85964AB"/>
    <w:rsid w:val="008B551E"/>
  </w:style>
  <w:style w:type="paragraph" w:customStyle="1" w:styleId="6A0D44E570D34E55BE6D37F7E7957653">
    <w:name w:val="6A0D44E570D34E55BE6D37F7E7957653"/>
    <w:rsid w:val="008B551E"/>
  </w:style>
  <w:style w:type="paragraph" w:customStyle="1" w:styleId="94A1F725BD8C48ADAA9FB74EE14E012E">
    <w:name w:val="94A1F725BD8C48ADAA9FB74EE14E012E"/>
    <w:rsid w:val="00E36480"/>
    <w:rPr>
      <w:kern w:val="2"/>
      <w14:ligatures w14:val="standardContextual"/>
    </w:rPr>
  </w:style>
  <w:style w:type="paragraph" w:customStyle="1" w:styleId="93650AEA551245CF918A45CA4E928D68">
    <w:name w:val="93650AEA551245CF918A45CA4E928D68"/>
    <w:rsid w:val="00E36480"/>
    <w:rPr>
      <w:kern w:val="2"/>
      <w14:ligatures w14:val="standardContextual"/>
    </w:rPr>
  </w:style>
  <w:style w:type="paragraph" w:customStyle="1" w:styleId="6DFC1FDB9A81455191032EDC6B39438E">
    <w:name w:val="6DFC1FDB9A81455191032EDC6B39438E"/>
    <w:rsid w:val="00585727"/>
    <w:rPr>
      <w:kern w:val="2"/>
      <w14:ligatures w14:val="standardContextual"/>
    </w:rPr>
  </w:style>
  <w:style w:type="paragraph" w:customStyle="1" w:styleId="1688124096434438AD5CF89C500AEF31">
    <w:name w:val="1688124096434438AD5CF89C500AEF31"/>
    <w:rsid w:val="00E3648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D4A1C-A6ED-4BD2-B981-FC21BE61F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66</TotalTime>
  <Pages>2</Pages>
  <Words>216</Words>
  <Characters>1233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Colwill</dc:creator>
  <cp:keywords/>
  <dc:description/>
  <cp:lastModifiedBy>Craig Booth</cp:lastModifiedBy>
  <cp:revision>22</cp:revision>
  <cp:lastPrinted>2022-03-17T16:48:00Z</cp:lastPrinted>
  <dcterms:created xsi:type="dcterms:W3CDTF">2022-07-20T15:54:00Z</dcterms:created>
  <dcterms:modified xsi:type="dcterms:W3CDTF">2024-05-02T11:31:00Z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326</vt:lpwstr>
  </property>
  <property fmtid="{D5CDD505-2E9C-101B-9397-08002B2CF9AE}" pid="3" name="Date">
    <vt:lpwstr>04 December 2018 </vt:lpwstr>
  </property>
  <property fmtid="{D5CDD505-2E9C-101B-9397-08002B2CF9AE}" pid="4" name="Version">
    <vt:lpwstr>1.0</vt:lpwstr>
  </property>
</Properties>
</file>